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96" w:rsidRDefault="00FB3596" w:rsidP="00FB3596">
      <w:pPr>
        <w:pStyle w:val="a3"/>
        <w:ind w:hanging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</w:t>
      </w:r>
    </w:p>
    <w:p w:rsidR="00FB3596" w:rsidRDefault="00FB3596" w:rsidP="00FB3596">
      <w:pPr>
        <w:jc w:val="center"/>
        <w:rPr>
          <w:b/>
        </w:rPr>
      </w:pPr>
      <w:r>
        <w:rPr>
          <w:b/>
        </w:rPr>
        <w:t>обследования учебно-материальной базы организации, осуществляющей образовательную деятельность по программам подготовки водителей автомототранспортных средств соответствующих категорий, подкатегорий</w:t>
      </w:r>
    </w:p>
    <w:p w:rsidR="00FB3596" w:rsidRDefault="00FB3596" w:rsidP="00FB3596">
      <w:pPr>
        <w:jc w:val="center"/>
        <w:rPr>
          <w:b/>
        </w:rPr>
      </w:pPr>
      <w:r>
        <w:rPr>
          <w:b/>
        </w:rPr>
        <w:t>«В»</w:t>
      </w:r>
      <w:r>
        <w:t xml:space="preserve"> </w:t>
      </w:r>
      <w:r>
        <w:rPr>
          <w:b/>
        </w:rPr>
        <w:t>на соответствие установленным требованиям</w:t>
      </w:r>
    </w:p>
    <w:p w:rsidR="00FB3596" w:rsidRDefault="00FB3596" w:rsidP="00FB3596">
      <w:pPr>
        <w:jc w:val="center"/>
      </w:pPr>
    </w:p>
    <w:p w:rsidR="00FB3596" w:rsidRDefault="00FB3596" w:rsidP="00FB3596">
      <w:pPr>
        <w:jc w:val="center"/>
      </w:pPr>
    </w:p>
    <w:p w:rsidR="00FB3596" w:rsidRDefault="00FB3596" w:rsidP="00FB3596">
      <w:r w:rsidRPr="003A4AFC">
        <w:rPr>
          <w:u w:val="single"/>
        </w:rPr>
        <w:t>№</w:t>
      </w:r>
      <w:r w:rsidR="00206D97">
        <w:rPr>
          <w:u w:val="single"/>
        </w:rPr>
        <w:t xml:space="preserve"> 45-011</w:t>
      </w:r>
      <w:r w:rsidR="003A4AFC" w:rsidRPr="003A4AFC">
        <w:rPr>
          <w:u w:val="single"/>
        </w:rPr>
        <w:t>-</w:t>
      </w:r>
      <w:r w:rsidR="00206D97">
        <w:rPr>
          <w:u w:val="single"/>
        </w:rPr>
        <w:t>17</w:t>
      </w:r>
      <w:r>
        <w:t xml:space="preserve">                                                                                                  </w:t>
      </w:r>
      <w:r w:rsidR="00206D97">
        <w:rPr>
          <w:u w:val="single"/>
        </w:rPr>
        <w:t>25.01</w:t>
      </w:r>
      <w:r w:rsidR="003A4AFC" w:rsidRPr="003A4AFC">
        <w:rPr>
          <w:u w:val="single"/>
        </w:rPr>
        <w:t>.</w:t>
      </w:r>
      <w:r w:rsidR="00206D97">
        <w:rPr>
          <w:u w:val="single"/>
        </w:rPr>
        <w:t>2018</w:t>
      </w:r>
    </w:p>
    <w:p w:rsidR="00FB3596" w:rsidRDefault="00FB3596" w:rsidP="00FB3596">
      <w:pPr>
        <w:jc w:val="center"/>
      </w:pPr>
    </w:p>
    <w:p w:rsidR="00FB3596" w:rsidRDefault="00FB3596" w:rsidP="00FB3596">
      <w:r>
        <w:rPr>
          <w:b/>
        </w:rPr>
        <w:t>Наименование организации:</w:t>
      </w:r>
      <w:r>
        <w:t xml:space="preserve"> Автономная некоммерческая организация «Автошкола «Новичок» (АНО «Автошкола «Новичок») </w:t>
      </w:r>
    </w:p>
    <w:p w:rsidR="00FB3596" w:rsidRDefault="00FB3596" w:rsidP="00FB3596">
      <w:r>
        <w:rPr>
          <w:b/>
        </w:rPr>
        <w:t>Организационно-правовая форма:</w:t>
      </w:r>
      <w:r>
        <w:t xml:space="preserve"> Автономная некоммерческая организация</w:t>
      </w:r>
    </w:p>
    <w:p w:rsidR="00FB3596" w:rsidRDefault="00FB3596" w:rsidP="00FB3596">
      <w:r>
        <w:rPr>
          <w:b/>
        </w:rPr>
        <w:t>Место нахождения:</w:t>
      </w:r>
      <w:r>
        <w:t xml:space="preserve"> Курганская область, г. Шадринск, ул. 1-я Энергетиков, 20-2</w:t>
      </w:r>
    </w:p>
    <w:p w:rsidR="00FB3596" w:rsidRDefault="00FB3596" w:rsidP="00FB3596">
      <w:pPr>
        <w:rPr>
          <w:b/>
        </w:rPr>
      </w:pPr>
      <w:r>
        <w:rPr>
          <w:b/>
        </w:rPr>
        <w:t>Адреса мест осуществления образовательной деятельности:</w:t>
      </w:r>
    </w:p>
    <w:p w:rsidR="00FB3596" w:rsidRPr="001560DE" w:rsidRDefault="00FB3596" w:rsidP="00FB3596">
      <w:pPr>
        <w:rPr>
          <w:color w:val="FF0000"/>
        </w:rPr>
      </w:pPr>
      <w:r w:rsidRPr="001C3A5F">
        <w:t xml:space="preserve">Учебный класс: </w:t>
      </w:r>
      <w:r w:rsidRPr="001560DE">
        <w:rPr>
          <w:color w:val="FF0000"/>
        </w:rPr>
        <w:t>Курганская облас</w:t>
      </w:r>
      <w:r w:rsidR="00790989" w:rsidRPr="001560DE">
        <w:rPr>
          <w:color w:val="FF0000"/>
        </w:rPr>
        <w:t>ть, г. Шадринск, ул. Гагарина, 6</w:t>
      </w:r>
    </w:p>
    <w:p w:rsidR="00F42E1B" w:rsidRDefault="00F42E1B" w:rsidP="00FB3596">
      <w:r w:rsidRPr="001C3A5F">
        <w:t>Учебный класс:</w:t>
      </w:r>
      <w:r>
        <w:t xml:space="preserve"> </w:t>
      </w:r>
      <w:r w:rsidRPr="001560DE">
        <w:rPr>
          <w:color w:val="FF0000"/>
        </w:rPr>
        <w:t xml:space="preserve">Курганская область, </w:t>
      </w:r>
      <w:proofErr w:type="gramStart"/>
      <w:r w:rsidRPr="001560DE">
        <w:rPr>
          <w:color w:val="FF0000"/>
        </w:rPr>
        <w:t>г</w:t>
      </w:r>
      <w:proofErr w:type="gramEnd"/>
      <w:r w:rsidRPr="001560DE">
        <w:rPr>
          <w:color w:val="FF0000"/>
        </w:rPr>
        <w:t xml:space="preserve">. </w:t>
      </w:r>
      <w:r w:rsidR="00DC71E0">
        <w:rPr>
          <w:color w:val="FF0000"/>
        </w:rPr>
        <w:t>Шадринск</w:t>
      </w:r>
      <w:r w:rsidRPr="001560DE">
        <w:rPr>
          <w:color w:val="FF0000"/>
        </w:rPr>
        <w:t>, ул. Свердлова, 128</w:t>
      </w:r>
    </w:p>
    <w:p w:rsidR="00F42E1B" w:rsidRPr="001C3A5F" w:rsidRDefault="00F42E1B" w:rsidP="00FB3596">
      <w:r w:rsidRPr="001C3A5F">
        <w:t xml:space="preserve">Учебный класс: </w:t>
      </w:r>
      <w:r w:rsidRPr="001560DE">
        <w:rPr>
          <w:color w:val="FF0000"/>
        </w:rPr>
        <w:t>Курганская область, р.п. Каргаполье, ул. Первомайская, 7</w:t>
      </w:r>
    </w:p>
    <w:p w:rsidR="00FB3596" w:rsidRPr="001C3A5F" w:rsidRDefault="00FB3596" w:rsidP="00FB3596">
      <w:r w:rsidRPr="001C3A5F">
        <w:t xml:space="preserve">Закрытая площадка: </w:t>
      </w:r>
      <w:r w:rsidRPr="001560DE">
        <w:rPr>
          <w:color w:val="FF0000"/>
        </w:rPr>
        <w:t xml:space="preserve">Курганская область, г. Шадринск, ул. </w:t>
      </w:r>
      <w:r w:rsidR="002B0383" w:rsidRPr="001560DE">
        <w:rPr>
          <w:color w:val="FF0000"/>
        </w:rPr>
        <w:t>Свердлова</w:t>
      </w:r>
      <w:r w:rsidRPr="001560DE">
        <w:rPr>
          <w:color w:val="FF0000"/>
        </w:rPr>
        <w:t>, 12</w:t>
      </w:r>
      <w:r w:rsidR="002B0383" w:rsidRPr="001560DE">
        <w:rPr>
          <w:color w:val="FF0000"/>
        </w:rPr>
        <w:t>8</w:t>
      </w:r>
    </w:p>
    <w:p w:rsidR="00FB3596" w:rsidRPr="001C3A5F" w:rsidRDefault="00FB3596" w:rsidP="00FB3596">
      <w:pPr>
        <w:rPr>
          <w:color w:val="FF0000"/>
        </w:rPr>
      </w:pPr>
      <w:r>
        <w:rPr>
          <w:b/>
        </w:rPr>
        <w:t>Адрес официального сайта в сети «Интернет»</w:t>
      </w:r>
      <w:r>
        <w:t xml:space="preserve">: </w:t>
      </w:r>
      <w:r w:rsidR="001C3A5F" w:rsidRPr="001560DE">
        <w:rPr>
          <w:color w:val="FF0000"/>
        </w:rPr>
        <w:t>1696943.</w:t>
      </w:r>
      <w:proofErr w:type="spellStart"/>
      <w:r w:rsidR="001C3A5F" w:rsidRPr="001560DE">
        <w:rPr>
          <w:color w:val="FF0000"/>
          <w:lang w:val="en-US"/>
        </w:rPr>
        <w:t>mya</w:t>
      </w:r>
      <w:proofErr w:type="spellEnd"/>
      <w:r w:rsidR="001C3A5F" w:rsidRPr="001560DE">
        <w:rPr>
          <w:color w:val="FF0000"/>
        </w:rPr>
        <w:t>5.</w:t>
      </w:r>
      <w:proofErr w:type="spellStart"/>
      <w:r w:rsidR="001C3A5F" w:rsidRPr="001560DE">
        <w:rPr>
          <w:color w:val="FF0000"/>
          <w:lang w:val="en-US"/>
        </w:rPr>
        <w:t>ru</w:t>
      </w:r>
      <w:proofErr w:type="spellEnd"/>
    </w:p>
    <w:p w:rsidR="00FB3596" w:rsidRDefault="00FB3596" w:rsidP="00FB3596">
      <w:r>
        <w:rPr>
          <w:b/>
        </w:rPr>
        <w:t xml:space="preserve">Основной государственный регистрационный номер юридического лица (ОГРН) </w:t>
      </w:r>
      <w:r>
        <w:t>1134500000172</w:t>
      </w:r>
    </w:p>
    <w:p w:rsidR="00FB3596" w:rsidRDefault="00FB3596" w:rsidP="00FB3596">
      <w:r>
        <w:rPr>
          <w:b/>
        </w:rPr>
        <w:t>Идентификационный номер налогоплательщика (ИНН)</w:t>
      </w:r>
      <w:r>
        <w:t xml:space="preserve"> 4502025052</w:t>
      </w:r>
    </w:p>
    <w:p w:rsidR="00FB3596" w:rsidRDefault="00FB3596" w:rsidP="00FB3596">
      <w:r>
        <w:rPr>
          <w:b/>
        </w:rPr>
        <w:t xml:space="preserve">Код причины постановки на учет (КПП) </w:t>
      </w:r>
      <w:r>
        <w:t>450201001</w:t>
      </w:r>
    </w:p>
    <w:p w:rsidR="00FB3596" w:rsidRDefault="00FB3596" w:rsidP="00FB3596">
      <w:r>
        <w:rPr>
          <w:b/>
        </w:rPr>
        <w:t>Дата регистрации</w:t>
      </w:r>
      <w:r>
        <w:t xml:space="preserve"> 12.04.2013г.</w:t>
      </w:r>
    </w:p>
    <w:p w:rsidR="00FB3596" w:rsidRDefault="00FB3596" w:rsidP="00FB3596">
      <w:r>
        <w:rPr>
          <w:b/>
        </w:rPr>
        <w:t>Данные лицензии на осуществление образовательной деятельности  (при наличии)</w:t>
      </w:r>
      <w:r>
        <w:t xml:space="preserve"> </w:t>
      </w:r>
      <w:r w:rsidRPr="00246C4F">
        <w:t>45Л</w:t>
      </w:r>
      <w:r w:rsidR="00246C4F" w:rsidRPr="00246C4F">
        <w:t>01</w:t>
      </w:r>
      <w:r w:rsidRPr="00246C4F">
        <w:t xml:space="preserve"> 0000</w:t>
      </w:r>
      <w:r w:rsidR="00246C4F" w:rsidRPr="00246C4F">
        <w:t>637</w:t>
      </w:r>
      <w:r w:rsidRPr="00246C4F">
        <w:t xml:space="preserve"> от </w:t>
      </w:r>
      <w:r w:rsidR="00246C4F" w:rsidRPr="00246C4F">
        <w:t>05.09.2016</w:t>
      </w:r>
      <w:r>
        <w:t xml:space="preserve"> г. Главное управление образования Курганской области, бессрочно.</w:t>
      </w:r>
    </w:p>
    <w:p w:rsidR="00FB3596" w:rsidRDefault="00FB3596" w:rsidP="00FB3596">
      <w:r>
        <w:rPr>
          <w:b/>
        </w:rPr>
        <w:t>Основания для обследования:</w:t>
      </w:r>
      <w:r>
        <w:t xml:space="preserve"> заявление.</w:t>
      </w:r>
    </w:p>
    <w:p w:rsidR="00FB3596" w:rsidRDefault="00FB3596" w:rsidP="00FB3596">
      <w:r>
        <w:t xml:space="preserve">Обследование проведено государственным инспектором БДД РЭО ОГИБДД ОМВД России по г. Шадринску Курганской области старшим лейтенантом полиции </w:t>
      </w:r>
      <w:proofErr w:type="spellStart"/>
      <w:r>
        <w:t>Блошенковым</w:t>
      </w:r>
      <w:proofErr w:type="spellEnd"/>
      <w:r>
        <w:t xml:space="preserve"> М.А.</w:t>
      </w:r>
    </w:p>
    <w:p w:rsidR="00FB3596" w:rsidRDefault="00FB3596" w:rsidP="00FB3596">
      <w:pPr>
        <w:jc w:val="both"/>
      </w:pPr>
      <w:r>
        <w:rPr>
          <w:b/>
        </w:rPr>
        <w:t>в присутствии</w:t>
      </w:r>
      <w:r>
        <w:t xml:space="preserve"> директора АНО «Автошкола «Новичок» </w:t>
      </w:r>
      <w:r w:rsidR="003C3E02">
        <w:t>Вдовиной Т.И.</w:t>
      </w:r>
      <w:r>
        <w:t xml:space="preserve"> </w:t>
      </w:r>
    </w:p>
    <w:p w:rsidR="00FB3596" w:rsidRDefault="00FB3596" w:rsidP="00FB3596">
      <w:pPr>
        <w:numPr>
          <w:ilvl w:val="0"/>
          <w:numId w:val="1"/>
        </w:numPr>
        <w:ind w:hanging="578"/>
        <w:jc w:val="both"/>
        <w:rPr>
          <w:b/>
        </w:rPr>
      </w:pPr>
      <w:r>
        <w:rPr>
          <w:b/>
        </w:rPr>
        <w:t>Сведения о наличии  в собственности или на ином законном основании оборудованных учебных транспортных средств</w:t>
      </w:r>
    </w:p>
    <w:tbl>
      <w:tblPr>
        <w:tblW w:w="42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24"/>
        <w:gridCol w:w="1561"/>
        <w:gridCol w:w="1702"/>
        <w:gridCol w:w="1702"/>
      </w:tblGrid>
      <w:tr w:rsidR="00FB3596" w:rsidTr="001A5D4E">
        <w:trPr>
          <w:trHeight w:val="226"/>
        </w:trPr>
        <w:tc>
          <w:tcPr>
            <w:tcW w:w="19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30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1A5D4E" w:rsidTr="001A5D4E">
        <w:trPr>
          <w:trHeight w:val="226"/>
        </w:trPr>
        <w:tc>
          <w:tcPr>
            <w:tcW w:w="19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</w:tr>
      <w:tr w:rsidR="001A5D4E" w:rsidTr="001A5D4E">
        <w:trPr>
          <w:trHeight w:val="28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ВАЗ-21140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ВАЗ-21140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ВАЗ-211340</w:t>
            </w:r>
          </w:p>
        </w:tc>
      </w:tr>
      <w:tr w:rsidR="001A5D4E" w:rsidTr="001A5D4E">
        <w:trPr>
          <w:trHeight w:val="28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 w:rsidR="001A5D4E" w:rsidTr="001A5D4E">
        <w:trPr>
          <w:trHeight w:val="28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1A5D4E" w:rsidTr="001A5D4E">
        <w:trPr>
          <w:trHeight w:val="28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2002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2004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2008</w:t>
            </w:r>
          </w:p>
        </w:tc>
      </w:tr>
      <w:tr w:rsidR="001A5D4E" w:rsidTr="001A5D4E">
        <w:trPr>
          <w:trHeight w:val="28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С304КО45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Е272КТ45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Р468КР45</w:t>
            </w:r>
          </w:p>
        </w:tc>
      </w:tr>
      <w:tr w:rsidR="001A5D4E" w:rsidTr="001A5D4E">
        <w:trPr>
          <w:trHeight w:val="284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4520 061986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4508 352206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4507 131849</w:t>
            </w:r>
          </w:p>
        </w:tc>
      </w:tr>
      <w:tr w:rsidR="001A5D4E" w:rsidTr="001A5D4E">
        <w:trPr>
          <w:trHeight w:val="5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</w:tr>
      <w:tr w:rsidR="001A5D4E" w:rsidTr="001A5D4E">
        <w:trPr>
          <w:trHeight w:val="5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Техническое состояние  в соответствии с п. 3 Основных положений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соответствует</w:t>
            </w:r>
          </w:p>
        </w:tc>
      </w:tr>
      <w:tr w:rsidR="001A5D4E" w:rsidTr="001A5D4E">
        <w:trPr>
          <w:trHeight w:val="5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</w:tr>
      <w:tr w:rsidR="001A5D4E" w:rsidTr="001A5D4E">
        <w:trPr>
          <w:trHeight w:val="5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</w:tr>
      <w:tr w:rsidR="001A5D4E" w:rsidTr="001A5D4E">
        <w:trPr>
          <w:trHeight w:val="5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Дополнительные педали в соответствии с  п. 5  Основных положений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</w:tr>
      <w:tr w:rsidR="001A5D4E" w:rsidTr="001A5D4E">
        <w:trPr>
          <w:trHeight w:val="510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</w:tr>
      <w:tr w:rsidR="001A5D4E" w:rsidTr="001A5D4E">
        <w:trPr>
          <w:trHeight w:val="132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</w:tr>
      <w:tr w:rsidR="001A5D4E" w:rsidTr="001A5D4E">
        <w:trPr>
          <w:trHeight w:val="567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</w:tr>
      <w:tr w:rsidR="001A5D4E" w:rsidTr="001A5D4E">
        <w:trPr>
          <w:trHeight w:val="567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ЕЕЕ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0729030111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0</w:t>
            </w:r>
            <w:r>
              <w:rPr>
                <w:color w:val="FF0000"/>
                <w:sz w:val="20"/>
                <w:szCs w:val="20"/>
              </w:rPr>
              <w:t>3.03.2017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02.03.2018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560DE">
              <w:rPr>
                <w:color w:val="FF0000"/>
                <w:sz w:val="20"/>
                <w:szCs w:val="20"/>
              </w:rPr>
              <w:t>ЮжУралАско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ЕЕЕ</w:t>
            </w:r>
          </w:p>
          <w:p w:rsidR="001A5D4E" w:rsidRPr="001560DE" w:rsidRDefault="00F67C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0728775298</w:t>
            </w:r>
          </w:p>
          <w:p w:rsidR="001A5D4E" w:rsidRPr="001560DE" w:rsidRDefault="00F67C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</w:t>
            </w:r>
            <w:r w:rsidR="001A5D4E" w:rsidRPr="001560DE">
              <w:rPr>
                <w:color w:val="FF0000"/>
                <w:sz w:val="20"/>
                <w:szCs w:val="20"/>
              </w:rPr>
              <w:t>.02.20</w:t>
            </w:r>
            <w:r>
              <w:rPr>
                <w:color w:val="FF0000"/>
                <w:sz w:val="20"/>
                <w:szCs w:val="20"/>
              </w:rPr>
              <w:t>17</w:t>
            </w:r>
          </w:p>
          <w:p w:rsidR="001A5D4E" w:rsidRPr="001560DE" w:rsidRDefault="00F67C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</w:t>
            </w:r>
            <w:r w:rsidR="001A5D4E" w:rsidRPr="001560DE">
              <w:rPr>
                <w:color w:val="FF0000"/>
                <w:sz w:val="20"/>
                <w:szCs w:val="20"/>
              </w:rPr>
              <w:t>.02.20</w:t>
            </w:r>
            <w:r>
              <w:rPr>
                <w:color w:val="FF0000"/>
                <w:sz w:val="20"/>
                <w:szCs w:val="20"/>
              </w:rPr>
              <w:t>18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560DE">
              <w:rPr>
                <w:color w:val="FF0000"/>
                <w:sz w:val="20"/>
                <w:szCs w:val="20"/>
              </w:rPr>
              <w:t>ЮжУралАско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ЕЕЕ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2001923937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04.08</w:t>
            </w:r>
            <w:r w:rsidRPr="001560DE">
              <w:rPr>
                <w:color w:val="FF0000"/>
                <w:sz w:val="20"/>
                <w:szCs w:val="20"/>
              </w:rPr>
              <w:t>.201</w:t>
            </w:r>
            <w:r>
              <w:rPr>
                <w:color w:val="FF0000"/>
                <w:sz w:val="20"/>
                <w:szCs w:val="20"/>
              </w:rPr>
              <w:t>7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03.08</w:t>
            </w:r>
            <w:r w:rsidRPr="001560DE">
              <w:rPr>
                <w:color w:val="FF0000"/>
                <w:sz w:val="20"/>
                <w:szCs w:val="20"/>
              </w:rPr>
              <w:t>.201</w:t>
            </w:r>
            <w:r>
              <w:rPr>
                <w:color w:val="FF0000"/>
                <w:sz w:val="20"/>
                <w:szCs w:val="20"/>
              </w:rPr>
              <w:t>8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560DE">
              <w:rPr>
                <w:color w:val="FF0000"/>
                <w:sz w:val="20"/>
                <w:szCs w:val="20"/>
              </w:rPr>
              <w:t>ЮжУралАско</w:t>
            </w:r>
            <w:proofErr w:type="spellEnd"/>
          </w:p>
        </w:tc>
      </w:tr>
      <w:tr w:rsidR="001A5D4E" w:rsidTr="001A5D4E">
        <w:trPr>
          <w:trHeight w:val="567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02.03.2017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03</w:t>
            </w:r>
            <w:r w:rsidRPr="001560DE">
              <w:rPr>
                <w:color w:val="FF0000"/>
                <w:sz w:val="20"/>
                <w:szCs w:val="20"/>
              </w:rPr>
              <w:t>.03.201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F67CA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14.02.2017</w:t>
            </w:r>
          </w:p>
          <w:p w:rsidR="001A5D4E" w:rsidRPr="001560DE" w:rsidRDefault="001A5D4E" w:rsidP="00F67CAF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1</w:t>
            </w:r>
            <w:r w:rsidR="00F67CAF">
              <w:rPr>
                <w:color w:val="FF0000"/>
                <w:sz w:val="20"/>
                <w:szCs w:val="20"/>
              </w:rPr>
              <w:t>5</w:t>
            </w:r>
            <w:r w:rsidRPr="001560DE">
              <w:rPr>
                <w:color w:val="FF0000"/>
                <w:sz w:val="20"/>
                <w:szCs w:val="20"/>
              </w:rPr>
              <w:t>.02.201</w:t>
            </w:r>
            <w:r w:rsidR="00F67CAF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03.08.2017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04.08</w:t>
            </w:r>
            <w:r w:rsidRPr="001560DE">
              <w:rPr>
                <w:color w:val="FF0000"/>
                <w:sz w:val="20"/>
                <w:szCs w:val="20"/>
              </w:rPr>
              <w:t>.201</w:t>
            </w:r>
            <w:r>
              <w:rPr>
                <w:color w:val="FF0000"/>
                <w:sz w:val="20"/>
                <w:szCs w:val="20"/>
              </w:rPr>
              <w:t>8</w:t>
            </w:r>
          </w:p>
        </w:tc>
      </w:tr>
      <w:tr w:rsidR="001A5D4E" w:rsidTr="001A5D4E">
        <w:trPr>
          <w:trHeight w:val="567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1A5D4E" w:rsidTr="001A5D4E">
        <w:trPr>
          <w:trHeight w:val="567"/>
        </w:trPr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Оснащение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тахографами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(для ТС категории «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  <w:r>
              <w:rPr>
                <w:rFonts w:eastAsia="Calibri"/>
                <w:sz w:val="20"/>
                <w:szCs w:val="20"/>
                <w:lang w:eastAsia="en-US"/>
              </w:rPr>
              <w:t>», подкатегории «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  <w:r>
              <w:rPr>
                <w:rFonts w:eastAsia="Calibri"/>
                <w:sz w:val="20"/>
                <w:szCs w:val="20"/>
                <w:lang w:eastAsia="en-US"/>
              </w:rPr>
              <w:t>1»)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596" w:rsidRDefault="00FB3596" w:rsidP="00FB3596"/>
    <w:tbl>
      <w:tblPr>
        <w:tblW w:w="3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2"/>
        <w:gridCol w:w="1563"/>
        <w:gridCol w:w="1702"/>
      </w:tblGrid>
      <w:tr w:rsidR="00FB3596" w:rsidTr="001A5D4E">
        <w:trPr>
          <w:trHeight w:val="226"/>
        </w:trPr>
        <w:tc>
          <w:tcPr>
            <w:tcW w:w="2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2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1A5D4E" w:rsidTr="001A5D4E">
        <w:trPr>
          <w:trHeight w:val="226"/>
        </w:trPr>
        <w:tc>
          <w:tcPr>
            <w:tcW w:w="2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</w:tr>
      <w:tr w:rsidR="001A5D4E" w:rsidTr="001A5D4E">
        <w:trPr>
          <w:trHeight w:val="28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 w:rsidP="005B4AF2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ВАЗ-211440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Лада 219060</w:t>
            </w:r>
          </w:p>
        </w:tc>
      </w:tr>
      <w:tr w:rsidR="001A5D4E" w:rsidTr="001A5D4E">
        <w:trPr>
          <w:trHeight w:val="28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F2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1A5D4E" w:rsidTr="001A5D4E">
        <w:trPr>
          <w:trHeight w:val="28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F2"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</w:p>
        </w:tc>
      </w:tr>
      <w:tr w:rsidR="001A5D4E" w:rsidTr="001A5D4E">
        <w:trPr>
          <w:trHeight w:val="28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2011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2013</w:t>
            </w:r>
          </w:p>
        </w:tc>
      </w:tr>
      <w:tr w:rsidR="001A5D4E" w:rsidTr="001A5D4E">
        <w:trPr>
          <w:trHeight w:val="28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Х623КЕ45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К082ВМ186</w:t>
            </w:r>
          </w:p>
        </w:tc>
      </w:tr>
      <w:tr w:rsidR="001A5D4E" w:rsidTr="001A5D4E">
        <w:trPr>
          <w:trHeight w:val="284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60DE">
              <w:rPr>
                <w:rFonts w:ascii="Times New Roman" w:hAnsi="Times New Roman"/>
                <w:color w:val="FF0000"/>
                <w:sz w:val="20"/>
                <w:szCs w:val="20"/>
              </w:rPr>
              <w:t>4526 255370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500FAE" w:rsidP="00500FAE">
            <w:pPr>
              <w:pStyle w:val="1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4526 2555370</w:t>
            </w:r>
          </w:p>
        </w:tc>
      </w:tr>
      <w:tr w:rsidR="001A5D4E" w:rsidTr="001A5D4E">
        <w:trPr>
          <w:trHeight w:val="51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C3A5F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3A5F"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договор</w:t>
            </w:r>
          </w:p>
        </w:tc>
      </w:tr>
      <w:tr w:rsidR="001A5D4E" w:rsidTr="001A5D4E">
        <w:trPr>
          <w:trHeight w:val="51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Техническое состояние  в соответствии с п. 3 Основных положений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B4AF2">
              <w:rPr>
                <w:rFonts w:ascii="Times New Roman" w:hAnsi="Times New Roman"/>
                <w:sz w:val="20"/>
                <w:szCs w:val="20"/>
              </w:rPr>
              <w:t>исправен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исправен</w:t>
            </w:r>
          </w:p>
        </w:tc>
      </w:tr>
      <w:tr w:rsidR="001A5D4E" w:rsidTr="001A5D4E">
        <w:trPr>
          <w:trHeight w:val="51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C3A5F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5D4E" w:rsidTr="001A5D4E">
        <w:trPr>
          <w:trHeight w:val="51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jc w:val="center"/>
              <w:rPr>
                <w:sz w:val="20"/>
                <w:szCs w:val="20"/>
              </w:rPr>
            </w:pPr>
            <w:r w:rsidRPr="005B4AF2">
              <w:rPr>
                <w:sz w:val="20"/>
                <w:szCs w:val="20"/>
              </w:rPr>
              <w:t>механическая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механическая</w:t>
            </w:r>
          </w:p>
        </w:tc>
      </w:tr>
      <w:tr w:rsidR="001A5D4E" w:rsidTr="001A5D4E">
        <w:trPr>
          <w:trHeight w:val="51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jc w:val="center"/>
              <w:rPr>
                <w:sz w:val="20"/>
                <w:szCs w:val="20"/>
              </w:rPr>
            </w:pPr>
            <w:r w:rsidRPr="005B4AF2">
              <w:rPr>
                <w:sz w:val="20"/>
                <w:szCs w:val="20"/>
              </w:rPr>
              <w:t>имеются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</w:tr>
      <w:tr w:rsidR="001A5D4E" w:rsidTr="001A5D4E">
        <w:trPr>
          <w:trHeight w:val="510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jc w:val="center"/>
              <w:rPr>
                <w:sz w:val="20"/>
                <w:szCs w:val="20"/>
              </w:rPr>
            </w:pPr>
            <w:r w:rsidRPr="005B4AF2">
              <w:rPr>
                <w:sz w:val="20"/>
                <w:szCs w:val="20"/>
              </w:rPr>
              <w:t>имеются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имеются</w:t>
            </w:r>
          </w:p>
        </w:tc>
      </w:tr>
      <w:tr w:rsidR="001A5D4E" w:rsidTr="001A5D4E">
        <w:trPr>
          <w:trHeight w:val="132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jc w:val="center"/>
              <w:rPr>
                <w:sz w:val="20"/>
                <w:szCs w:val="20"/>
              </w:rPr>
            </w:pPr>
            <w:r w:rsidRPr="005B4AF2">
              <w:rPr>
                <w:sz w:val="20"/>
                <w:szCs w:val="20"/>
              </w:rPr>
              <w:t>имеется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</w:tr>
      <w:tr w:rsidR="001A5D4E" w:rsidTr="001A5D4E">
        <w:trPr>
          <w:trHeight w:val="567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Наличие информации о внесении изменений в конструкцию ТС в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регистрационном документе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jc w:val="center"/>
              <w:rPr>
                <w:sz w:val="20"/>
                <w:szCs w:val="20"/>
              </w:rPr>
            </w:pPr>
            <w:r w:rsidRPr="005B4AF2">
              <w:rPr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имеется</w:t>
            </w:r>
          </w:p>
        </w:tc>
      </w:tr>
      <w:tr w:rsidR="001A5D4E" w:rsidTr="001A5D4E">
        <w:trPr>
          <w:trHeight w:val="567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ХХХ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0012320118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03.09.2017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02.09.2018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1560DE">
              <w:rPr>
                <w:color w:val="FF0000"/>
                <w:sz w:val="20"/>
                <w:szCs w:val="20"/>
              </w:rPr>
              <w:t>ЮжУралАско</w:t>
            </w:r>
            <w:proofErr w:type="spellEnd"/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1560DE" w:rsidRDefault="0085191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ХХХ</w:t>
            </w:r>
          </w:p>
          <w:p w:rsidR="001A5D4E" w:rsidRPr="001560DE" w:rsidRDefault="0085191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0012320276</w:t>
            </w:r>
          </w:p>
          <w:p w:rsidR="001A5D4E" w:rsidRPr="001560DE" w:rsidRDefault="0085191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03.09.2017</w:t>
            </w:r>
          </w:p>
          <w:p w:rsidR="001A5D4E" w:rsidRPr="001560DE" w:rsidRDefault="0085191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02.09.2018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ВСК</w:t>
            </w:r>
          </w:p>
        </w:tc>
      </w:tr>
      <w:tr w:rsidR="001A5D4E" w:rsidTr="001A5D4E">
        <w:trPr>
          <w:trHeight w:val="567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3215A9" w:rsidRDefault="003215A9" w:rsidP="00D60C9D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30.06</w:t>
            </w:r>
            <w:r w:rsidR="001A5D4E" w:rsidRPr="003215A9">
              <w:rPr>
                <w:color w:val="FF0000"/>
                <w:sz w:val="20"/>
                <w:szCs w:val="20"/>
              </w:rPr>
              <w:t>.2016</w:t>
            </w:r>
          </w:p>
          <w:p w:rsidR="001A5D4E" w:rsidRPr="001560DE" w:rsidRDefault="001A5D4E" w:rsidP="00D60C9D">
            <w:pPr>
              <w:jc w:val="center"/>
              <w:rPr>
                <w:color w:val="FF0000"/>
                <w:sz w:val="20"/>
                <w:szCs w:val="20"/>
              </w:rPr>
            </w:pPr>
            <w:r w:rsidRPr="003215A9">
              <w:rPr>
                <w:color w:val="FF0000"/>
                <w:sz w:val="20"/>
                <w:szCs w:val="20"/>
              </w:rPr>
              <w:t>24.08.2018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8F6A8D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 w:rsidRPr="008F6A8D">
              <w:rPr>
                <w:color w:val="FF0000"/>
                <w:sz w:val="20"/>
                <w:szCs w:val="20"/>
              </w:rPr>
              <w:t>23.06.2016</w:t>
            </w:r>
          </w:p>
          <w:p w:rsidR="001A5D4E" w:rsidRPr="001560DE" w:rsidRDefault="001A5D4E">
            <w:pPr>
              <w:jc w:val="center"/>
              <w:rPr>
                <w:color w:val="FF0000"/>
                <w:sz w:val="20"/>
                <w:szCs w:val="20"/>
              </w:rPr>
            </w:pPr>
            <w:r w:rsidRPr="008F6A8D">
              <w:rPr>
                <w:color w:val="FF0000"/>
                <w:sz w:val="20"/>
                <w:szCs w:val="20"/>
              </w:rPr>
              <w:t>23.06.2018</w:t>
            </w:r>
          </w:p>
        </w:tc>
      </w:tr>
      <w:tr w:rsidR="001A5D4E" w:rsidTr="001A5D4E">
        <w:trPr>
          <w:trHeight w:val="567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Pr="005B4AF2" w:rsidRDefault="001A5D4E">
            <w:pPr>
              <w:jc w:val="center"/>
              <w:rPr>
                <w:sz w:val="20"/>
                <w:szCs w:val="20"/>
              </w:rPr>
            </w:pPr>
            <w:r w:rsidRPr="005B4AF2">
              <w:rPr>
                <w:sz w:val="20"/>
                <w:szCs w:val="20"/>
              </w:rPr>
              <w:t>соответствует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соответствует</w:t>
            </w:r>
          </w:p>
        </w:tc>
      </w:tr>
      <w:tr w:rsidR="001A5D4E" w:rsidTr="001A5D4E">
        <w:trPr>
          <w:trHeight w:val="567"/>
        </w:trPr>
        <w:tc>
          <w:tcPr>
            <w:tcW w:w="2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D4E" w:rsidRDefault="001A5D4E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Оснащение 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тахографами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 xml:space="preserve"> (для ТС категории «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  <w:r>
              <w:rPr>
                <w:rFonts w:eastAsia="Calibri"/>
                <w:sz w:val="20"/>
                <w:szCs w:val="20"/>
                <w:lang w:eastAsia="en-US"/>
              </w:rPr>
              <w:t>», подкатегории «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D</w:t>
            </w:r>
            <w:r>
              <w:rPr>
                <w:rFonts w:eastAsia="Calibri"/>
                <w:sz w:val="20"/>
                <w:szCs w:val="20"/>
                <w:lang w:eastAsia="en-US"/>
              </w:rPr>
              <w:t>1»)</w:t>
            </w:r>
          </w:p>
        </w:tc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4E" w:rsidRPr="002B0383" w:rsidRDefault="001A5D4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D4E" w:rsidRDefault="001A5D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3596" w:rsidRDefault="00FB3596" w:rsidP="00FB3596">
      <w:r>
        <w:t>Количество учебных транспортных средств, соответствующих установленным требованиям:</w:t>
      </w:r>
    </w:p>
    <w:p w:rsidR="00FB3596" w:rsidRDefault="00790989" w:rsidP="00FB3596">
      <w:r>
        <w:t xml:space="preserve">механических </w:t>
      </w:r>
      <w:r w:rsidR="002907D8">
        <w:t xml:space="preserve">транспортных средств </w:t>
      </w:r>
      <w:r>
        <w:t xml:space="preserve">категории «В» </w:t>
      </w:r>
      <w:r w:rsidR="0066786E">
        <w:t>7</w:t>
      </w:r>
      <w:r w:rsidR="00FB3596">
        <w:t xml:space="preserve">, прицепов категории «О1» 1. </w:t>
      </w:r>
    </w:p>
    <w:p w:rsidR="00FB3596" w:rsidRDefault="00FB3596" w:rsidP="00FB3596">
      <w:r>
        <w:t xml:space="preserve">Данное количество механических транспортных средств категории «В» соответствует </w:t>
      </w:r>
      <w:r w:rsidR="00544671" w:rsidRPr="00544671">
        <w:t>151</w:t>
      </w:r>
      <w:r w:rsidRPr="00544671">
        <w:t xml:space="preserve"> </w:t>
      </w:r>
      <w:r>
        <w:t>обучающимся в год.</w:t>
      </w:r>
    </w:p>
    <w:p w:rsidR="00FB3596" w:rsidRDefault="00FB3596" w:rsidP="00FB3596">
      <w:pPr>
        <w:numPr>
          <w:ilvl w:val="0"/>
          <w:numId w:val="1"/>
        </w:numPr>
        <w:ind w:hanging="436"/>
        <w:rPr>
          <w:b/>
        </w:rPr>
      </w:pPr>
      <w:r>
        <w:rPr>
          <w:b/>
        </w:rPr>
        <w:t xml:space="preserve">Сведения о мастерах производственного обучения </w:t>
      </w:r>
    </w:p>
    <w:tbl>
      <w:tblPr>
        <w:tblW w:w="5000" w:type="pct"/>
        <w:jc w:val="center"/>
        <w:tblLook w:val="04A0"/>
      </w:tblPr>
      <w:tblGrid>
        <w:gridCol w:w="2308"/>
        <w:gridCol w:w="1790"/>
        <w:gridCol w:w="1514"/>
        <w:gridCol w:w="2242"/>
        <w:gridCol w:w="1717"/>
      </w:tblGrid>
      <w:tr w:rsidR="00FB3596" w:rsidTr="003A4AFC">
        <w:trPr>
          <w:trHeight w:val="1204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 И. О.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Серия, № водительского удостоверения,</w:t>
            </w:r>
          </w:p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выдачи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Разрешенные категории, подкатегории ТС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на право обучения вождению ТС данной категории, подкатегории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3A4AFC" w:rsidTr="003A4AFC">
        <w:trPr>
          <w:trHeight w:val="463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9F37BB" w:rsidP="0090387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Алексеев Алексей Васильевич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9F37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45 29 629501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9F37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ВВ1М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9F37BB" w:rsidP="00E050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Диплом </w:t>
            </w:r>
            <w:r>
              <w:rPr>
                <w:color w:val="FF0000"/>
                <w:sz w:val="20"/>
                <w:szCs w:val="20"/>
              </w:rPr>
              <w:br/>
              <w:t>104524 3143782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7BB" w:rsidRPr="001560DE" w:rsidRDefault="00582CD5" w:rsidP="009F37BB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</w:t>
            </w:r>
            <w:r w:rsidR="009F37BB" w:rsidRPr="001560DE">
              <w:rPr>
                <w:color w:val="FF0000"/>
                <w:sz w:val="20"/>
                <w:szCs w:val="20"/>
              </w:rPr>
              <w:t>оговор</w:t>
            </w:r>
            <w:r>
              <w:rPr>
                <w:color w:val="FF0000"/>
                <w:sz w:val="20"/>
                <w:szCs w:val="20"/>
              </w:rPr>
              <w:t xml:space="preserve"> подряда</w:t>
            </w:r>
          </w:p>
          <w:p w:rsidR="003A4AFC" w:rsidRPr="001560DE" w:rsidRDefault="009F37BB" w:rsidP="002D0229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(</w:t>
            </w:r>
            <w:r w:rsidR="002D0229">
              <w:rPr>
                <w:color w:val="FF0000"/>
                <w:sz w:val="20"/>
                <w:szCs w:val="20"/>
              </w:rPr>
              <w:t>29.12.2017-29.12.2018</w:t>
            </w:r>
            <w:r w:rsidRPr="001560DE">
              <w:rPr>
                <w:color w:val="FF0000"/>
                <w:sz w:val="20"/>
                <w:szCs w:val="20"/>
              </w:rPr>
              <w:t>)</w:t>
            </w:r>
          </w:p>
        </w:tc>
      </w:tr>
      <w:tr w:rsidR="003A4AFC" w:rsidTr="003A4AFC">
        <w:trPr>
          <w:trHeight w:val="463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3A4AFC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Сергеев Олег Викторович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3A4AFC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45ОР 038581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A90D03">
            <w:pPr>
              <w:jc w:val="center"/>
              <w:rPr>
                <w:color w:val="FF0000"/>
                <w:sz w:val="20"/>
                <w:szCs w:val="20"/>
              </w:rPr>
            </w:pPr>
            <w:proofErr w:type="gramStart"/>
            <w:r>
              <w:rPr>
                <w:color w:val="FF0000"/>
                <w:sz w:val="20"/>
                <w:szCs w:val="20"/>
              </w:rPr>
              <w:t>В</w:t>
            </w:r>
            <w:r w:rsidR="003A4AFC" w:rsidRPr="001560DE">
              <w:rPr>
                <w:color w:val="FF000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3A4AFC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Диплом ПВ №583552 от 25.06.1987</w:t>
            </w:r>
          </w:p>
          <w:p w:rsidR="003A4AFC" w:rsidRPr="001560DE" w:rsidRDefault="003A4AFC" w:rsidP="005B4AF2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Свидетельство №0251 от 25.11.2011г.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954991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</w:t>
            </w:r>
            <w:r w:rsidR="003A4AFC" w:rsidRPr="001560DE">
              <w:rPr>
                <w:color w:val="FF0000"/>
                <w:sz w:val="20"/>
                <w:szCs w:val="20"/>
              </w:rPr>
              <w:t>оговор</w:t>
            </w:r>
            <w:r>
              <w:rPr>
                <w:color w:val="FF0000"/>
                <w:sz w:val="20"/>
                <w:szCs w:val="20"/>
              </w:rPr>
              <w:t xml:space="preserve"> подряда</w:t>
            </w:r>
          </w:p>
          <w:p w:rsidR="003A4AFC" w:rsidRDefault="003A4AFC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(</w:t>
            </w:r>
            <w:r w:rsidR="002D0229">
              <w:rPr>
                <w:color w:val="FF0000"/>
                <w:sz w:val="20"/>
                <w:szCs w:val="20"/>
              </w:rPr>
              <w:t>25.11.2017-25.11.2018</w:t>
            </w:r>
            <w:r w:rsidRPr="001560DE">
              <w:rPr>
                <w:color w:val="FF0000"/>
                <w:sz w:val="20"/>
                <w:szCs w:val="20"/>
              </w:rPr>
              <w:t>)</w:t>
            </w:r>
          </w:p>
          <w:p w:rsidR="002D0229" w:rsidRPr="001560DE" w:rsidRDefault="002D0229">
            <w:pPr>
              <w:rPr>
                <w:color w:val="FF0000"/>
                <w:sz w:val="20"/>
                <w:szCs w:val="20"/>
              </w:rPr>
            </w:pPr>
          </w:p>
        </w:tc>
      </w:tr>
      <w:tr w:rsidR="003A4AFC" w:rsidTr="003A4AFC">
        <w:trPr>
          <w:trHeight w:val="463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3A4AFC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Черепанов Вячеслав Александрович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3A4AFC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4509559057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3A4AFC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АВС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3A4AFC" w:rsidP="00C018EF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 xml:space="preserve">Аттестат </w:t>
            </w:r>
            <w:proofErr w:type="spellStart"/>
            <w:r w:rsidRPr="001560DE">
              <w:rPr>
                <w:color w:val="FF0000"/>
                <w:sz w:val="20"/>
                <w:szCs w:val="20"/>
              </w:rPr>
              <w:t>осреднем</w:t>
            </w:r>
            <w:proofErr w:type="spellEnd"/>
            <w:r w:rsidRPr="001560DE">
              <w:rPr>
                <w:color w:val="FF0000"/>
                <w:sz w:val="20"/>
                <w:szCs w:val="20"/>
              </w:rPr>
              <w:t xml:space="preserve"> (полном) образовании 45АБ 0011844 (уч-ся ГБПОУ КГК)</w:t>
            </w:r>
          </w:p>
          <w:p w:rsidR="003A4AFC" w:rsidRPr="001560DE" w:rsidRDefault="003A4AFC" w:rsidP="00C018EF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Удостоверение ММ001114 15.04.2016 НОЧУ ДПО УМЦПВ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AFC" w:rsidRPr="001560DE" w:rsidRDefault="003A4AFC" w:rsidP="00813079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Трудовой договор</w:t>
            </w:r>
          </w:p>
          <w:p w:rsidR="003A4AFC" w:rsidRPr="001560DE" w:rsidRDefault="003A4AFC" w:rsidP="00813079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(бессрочный)</w:t>
            </w:r>
          </w:p>
        </w:tc>
      </w:tr>
      <w:tr w:rsidR="00866F16" w:rsidTr="003A4AFC">
        <w:trPr>
          <w:trHeight w:val="463"/>
          <w:jc w:val="center"/>
        </w:trPr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16" w:rsidRPr="001560DE" w:rsidRDefault="00866F16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Ващинский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Владислав Андреевич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16" w:rsidRPr="001560DE" w:rsidRDefault="00866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16" w:rsidRPr="001560DE" w:rsidRDefault="00866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16" w:rsidRPr="001560DE" w:rsidRDefault="00866F16" w:rsidP="00C018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Диплом</w:t>
            </w:r>
            <w:r>
              <w:rPr>
                <w:color w:val="FF0000"/>
                <w:sz w:val="20"/>
                <w:szCs w:val="20"/>
              </w:rPr>
              <w:br/>
              <w:t>114516 0059059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6F16" w:rsidRPr="001560DE" w:rsidRDefault="00866F16" w:rsidP="00813079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возмездного оказания услуг</w:t>
            </w:r>
            <w:r w:rsidR="002D0229">
              <w:rPr>
                <w:color w:val="FF0000"/>
                <w:sz w:val="20"/>
                <w:szCs w:val="20"/>
              </w:rPr>
              <w:t xml:space="preserve"> (31.12.2017- 29.12.2018)</w:t>
            </w:r>
          </w:p>
        </w:tc>
      </w:tr>
    </w:tbl>
    <w:p w:rsidR="00FB3596" w:rsidRDefault="00FB3596" w:rsidP="00FB3596">
      <w:pPr>
        <w:numPr>
          <w:ilvl w:val="0"/>
          <w:numId w:val="1"/>
        </w:numPr>
        <w:rPr>
          <w:b/>
        </w:rPr>
      </w:pPr>
      <w:r>
        <w:rPr>
          <w:b/>
        </w:rPr>
        <w:t>Сведения о преподавателях учебных предметов</w:t>
      </w:r>
    </w:p>
    <w:tbl>
      <w:tblPr>
        <w:tblW w:w="5000" w:type="pct"/>
        <w:jc w:val="center"/>
        <w:tblLook w:val="04A0"/>
      </w:tblPr>
      <w:tblGrid>
        <w:gridCol w:w="2060"/>
        <w:gridCol w:w="2808"/>
        <w:gridCol w:w="2699"/>
        <w:gridCol w:w="2004"/>
      </w:tblGrid>
      <w:tr w:rsidR="00FB3596" w:rsidTr="00FB3596">
        <w:trPr>
          <w:trHeight w:val="18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Ф. И. О.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Учебный предмет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2B0383" w:rsidTr="00FB3596">
        <w:trPr>
          <w:trHeight w:val="18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83" w:rsidRPr="001560DE" w:rsidRDefault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Абрамов Александр Федорович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83" w:rsidRPr="001560DE" w:rsidRDefault="002B0383" w:rsidP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Основы законодательства в сфере дорожного движения</w:t>
            </w:r>
          </w:p>
          <w:p w:rsidR="002B0383" w:rsidRPr="001560DE" w:rsidRDefault="002B0383" w:rsidP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Основы управления ТС</w:t>
            </w:r>
          </w:p>
          <w:p w:rsidR="002B0383" w:rsidRPr="001560DE" w:rsidRDefault="002B0383" w:rsidP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 xml:space="preserve">Основы и организация пассажирских и грузовых </w:t>
            </w:r>
            <w:r w:rsidRPr="001560DE">
              <w:rPr>
                <w:color w:val="FF0000"/>
                <w:sz w:val="20"/>
                <w:szCs w:val="20"/>
              </w:rPr>
              <w:lastRenderedPageBreak/>
              <w:t>перевозок</w:t>
            </w:r>
          </w:p>
          <w:p w:rsidR="002B0383" w:rsidRPr="001560DE" w:rsidRDefault="002B0383" w:rsidP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Устройство и ТО ТС как объектов управления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83" w:rsidRPr="001560DE" w:rsidRDefault="00D7307A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lastRenderedPageBreak/>
              <w:t xml:space="preserve">Диплом УВ № 569810 от 23.06.1990 ВПА </w:t>
            </w:r>
          </w:p>
          <w:p w:rsidR="00D7307A" w:rsidRPr="001560DE" w:rsidRDefault="00D7307A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 xml:space="preserve">Удостоверение ВТ № 000266 от 26.02.2009 г. 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C" w:rsidRPr="001560DE" w:rsidRDefault="00582C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</w:t>
            </w:r>
            <w:r w:rsidR="002B0383" w:rsidRPr="001560DE">
              <w:rPr>
                <w:color w:val="FF0000"/>
                <w:sz w:val="20"/>
                <w:szCs w:val="20"/>
              </w:rPr>
              <w:t>оговор</w:t>
            </w:r>
            <w:r>
              <w:rPr>
                <w:color w:val="FF0000"/>
                <w:sz w:val="20"/>
                <w:szCs w:val="20"/>
              </w:rPr>
              <w:t xml:space="preserve"> подряда</w:t>
            </w:r>
          </w:p>
          <w:p w:rsidR="002B0383" w:rsidRPr="001560DE" w:rsidRDefault="003C3E02" w:rsidP="00882BB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 xml:space="preserve"> (</w:t>
            </w:r>
            <w:r w:rsidR="00882BB3">
              <w:rPr>
                <w:color w:val="FF0000"/>
                <w:sz w:val="20"/>
                <w:szCs w:val="20"/>
              </w:rPr>
              <w:t>01.12.2017-01.12.2018</w:t>
            </w:r>
            <w:r w:rsidRPr="001560DE">
              <w:rPr>
                <w:color w:val="FF0000"/>
                <w:sz w:val="20"/>
                <w:szCs w:val="20"/>
              </w:rPr>
              <w:t>)</w:t>
            </w:r>
          </w:p>
        </w:tc>
      </w:tr>
      <w:tr w:rsidR="002B0383" w:rsidTr="00FB3596">
        <w:trPr>
          <w:trHeight w:val="18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83" w:rsidRPr="001560DE" w:rsidRDefault="002B0383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560DE">
              <w:rPr>
                <w:color w:val="FF0000"/>
                <w:sz w:val="20"/>
                <w:szCs w:val="20"/>
              </w:rPr>
              <w:lastRenderedPageBreak/>
              <w:t>Согрин</w:t>
            </w:r>
            <w:proofErr w:type="spellEnd"/>
            <w:r w:rsidRPr="001560DE">
              <w:rPr>
                <w:color w:val="FF0000"/>
                <w:sz w:val="20"/>
                <w:szCs w:val="20"/>
              </w:rPr>
              <w:t xml:space="preserve"> Владимир Петрович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83" w:rsidRPr="001560DE" w:rsidRDefault="002B0383" w:rsidP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Основы законодательства в сфере дорожного движения</w:t>
            </w:r>
          </w:p>
          <w:p w:rsidR="002B0383" w:rsidRPr="001560DE" w:rsidRDefault="002B0383" w:rsidP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Основы управления ТС</w:t>
            </w:r>
          </w:p>
          <w:p w:rsidR="002B0383" w:rsidRPr="001560DE" w:rsidRDefault="002B0383" w:rsidP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Основы и организация пассажирских и грузовых перевозок</w:t>
            </w:r>
          </w:p>
          <w:p w:rsidR="002B0383" w:rsidRPr="001560DE" w:rsidRDefault="002B0383" w:rsidP="002B0383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Устройство и ТО ТС как объектов управления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83" w:rsidRPr="001560DE" w:rsidRDefault="00D7307A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 xml:space="preserve">Диплом ФВ № 308829 от 30.06.1993 ШГПИ </w:t>
            </w:r>
          </w:p>
          <w:p w:rsidR="00D7307A" w:rsidRPr="001560DE" w:rsidRDefault="00D7307A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Удостоверение № 452401285010 от 09.09.2014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FDC" w:rsidRPr="001560DE" w:rsidRDefault="00166F5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оказания услуг</w:t>
            </w:r>
          </w:p>
          <w:p w:rsidR="002B0383" w:rsidRPr="001560DE" w:rsidRDefault="006B6FDC" w:rsidP="00166F56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(</w:t>
            </w:r>
            <w:r w:rsidR="00166F56">
              <w:rPr>
                <w:color w:val="FF0000"/>
                <w:sz w:val="20"/>
                <w:szCs w:val="20"/>
              </w:rPr>
              <w:t>03.05.2017-02.05.2018</w:t>
            </w:r>
            <w:r w:rsidRPr="001560DE">
              <w:rPr>
                <w:color w:val="FF0000"/>
                <w:sz w:val="20"/>
                <w:szCs w:val="20"/>
              </w:rPr>
              <w:t>)</w:t>
            </w:r>
          </w:p>
        </w:tc>
      </w:tr>
      <w:tr w:rsidR="00FB3596" w:rsidTr="00FB3596">
        <w:trPr>
          <w:trHeight w:val="18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1560DE" w:rsidRDefault="002907D8">
            <w:pPr>
              <w:rPr>
                <w:color w:val="FF0000"/>
                <w:sz w:val="20"/>
                <w:szCs w:val="20"/>
              </w:rPr>
            </w:pPr>
            <w:proofErr w:type="spellStart"/>
            <w:r w:rsidRPr="001560DE">
              <w:rPr>
                <w:color w:val="FF0000"/>
                <w:sz w:val="20"/>
                <w:szCs w:val="20"/>
              </w:rPr>
              <w:t>Епанчинцева</w:t>
            </w:r>
            <w:proofErr w:type="spellEnd"/>
            <w:r w:rsidRPr="001560DE">
              <w:rPr>
                <w:color w:val="FF0000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1560DE" w:rsidRDefault="002907D8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Первая помощь при ДТП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1560DE" w:rsidRDefault="002907D8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Диплом РТ № 142146 ШМУ 28.02.1991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73" w:rsidRPr="001560DE" w:rsidRDefault="00582CD5" w:rsidP="00582CD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Договор </w:t>
            </w:r>
            <w:r w:rsidR="002907D8" w:rsidRPr="001560DE">
              <w:rPr>
                <w:color w:val="FF0000"/>
                <w:sz w:val="20"/>
                <w:szCs w:val="20"/>
              </w:rPr>
              <w:t xml:space="preserve"> оказания услуг </w:t>
            </w:r>
            <w:r w:rsidR="00194C73">
              <w:rPr>
                <w:color w:val="FF0000"/>
                <w:sz w:val="20"/>
                <w:szCs w:val="20"/>
              </w:rPr>
              <w:t>(30.12.2017-28.12.2018)</w:t>
            </w:r>
          </w:p>
        </w:tc>
      </w:tr>
      <w:tr w:rsidR="00FB3596" w:rsidTr="00FB3596">
        <w:trPr>
          <w:trHeight w:val="180"/>
          <w:jc w:val="center"/>
        </w:trPr>
        <w:tc>
          <w:tcPr>
            <w:tcW w:w="10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1560DE" w:rsidRDefault="00E343D6">
            <w:pPr>
              <w:rPr>
                <w:color w:val="FF0000"/>
                <w:sz w:val="20"/>
                <w:szCs w:val="20"/>
              </w:rPr>
            </w:pPr>
            <w:proofErr w:type="spellStart"/>
            <w:r>
              <w:rPr>
                <w:color w:val="FF0000"/>
                <w:sz w:val="20"/>
                <w:szCs w:val="20"/>
              </w:rPr>
              <w:t>Городищева</w:t>
            </w:r>
            <w:proofErr w:type="spellEnd"/>
            <w:r>
              <w:rPr>
                <w:color w:val="FF0000"/>
                <w:sz w:val="20"/>
                <w:szCs w:val="20"/>
              </w:rPr>
              <w:t xml:space="preserve"> Дарья Александровна</w:t>
            </w:r>
          </w:p>
        </w:tc>
        <w:tc>
          <w:tcPr>
            <w:tcW w:w="1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1560DE" w:rsidRDefault="00FB3596">
            <w:pPr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>Психофизиологические основы деятельности водителя</w:t>
            </w:r>
          </w:p>
        </w:tc>
        <w:tc>
          <w:tcPr>
            <w:tcW w:w="1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1560DE" w:rsidRDefault="00A825C7" w:rsidP="0049794C">
            <w:pPr>
              <w:jc w:val="center"/>
              <w:rPr>
                <w:color w:val="FF0000"/>
                <w:sz w:val="20"/>
                <w:szCs w:val="20"/>
              </w:rPr>
            </w:pPr>
            <w:r w:rsidRPr="001560DE">
              <w:rPr>
                <w:color w:val="FF0000"/>
                <w:sz w:val="20"/>
                <w:szCs w:val="20"/>
              </w:rPr>
              <w:t xml:space="preserve">Диплом </w:t>
            </w:r>
            <w:r w:rsidR="00E343D6">
              <w:rPr>
                <w:color w:val="FF0000"/>
                <w:sz w:val="20"/>
                <w:szCs w:val="20"/>
              </w:rPr>
              <w:t>106616 0023820</w:t>
            </w:r>
            <w:r w:rsidRPr="001560DE">
              <w:rPr>
                <w:color w:val="FF0000"/>
                <w:sz w:val="20"/>
                <w:szCs w:val="20"/>
              </w:rPr>
              <w:t xml:space="preserve"> </w:t>
            </w:r>
            <w:r w:rsidR="00E343D6">
              <w:rPr>
                <w:color w:val="FF0000"/>
                <w:sz w:val="20"/>
                <w:szCs w:val="20"/>
              </w:rPr>
              <w:t>18.02.2017</w:t>
            </w:r>
            <w:r w:rsidRPr="001560DE">
              <w:rPr>
                <w:color w:val="FF0000"/>
                <w:sz w:val="20"/>
                <w:szCs w:val="20"/>
              </w:rPr>
              <w:t xml:space="preserve"> </w:t>
            </w:r>
            <w:r w:rsidR="0049794C">
              <w:rPr>
                <w:color w:val="FF0000"/>
                <w:sz w:val="20"/>
                <w:szCs w:val="20"/>
              </w:rPr>
              <w:t>УРФУ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98F" w:rsidRPr="001560DE" w:rsidRDefault="00954991" w:rsidP="00AD098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Договор подряда</w:t>
            </w:r>
          </w:p>
          <w:p w:rsidR="00FB3596" w:rsidRPr="001560DE" w:rsidRDefault="00AD098F" w:rsidP="00166F56">
            <w:pPr>
              <w:rPr>
                <w:color w:val="FF0000"/>
                <w:sz w:val="20"/>
                <w:szCs w:val="20"/>
                <w:highlight w:val="yellow"/>
              </w:rPr>
            </w:pPr>
            <w:r w:rsidRPr="001560DE">
              <w:rPr>
                <w:color w:val="FF0000"/>
                <w:sz w:val="20"/>
                <w:szCs w:val="20"/>
              </w:rPr>
              <w:t>(</w:t>
            </w:r>
            <w:r w:rsidR="00166F56">
              <w:rPr>
                <w:color w:val="FF0000"/>
                <w:sz w:val="20"/>
                <w:szCs w:val="20"/>
              </w:rPr>
              <w:t>13.07.2017- 30.04.2018</w:t>
            </w:r>
            <w:r w:rsidRPr="001560DE">
              <w:rPr>
                <w:color w:val="FF0000"/>
                <w:sz w:val="20"/>
                <w:szCs w:val="20"/>
              </w:rPr>
              <w:t>)</w:t>
            </w:r>
          </w:p>
        </w:tc>
      </w:tr>
    </w:tbl>
    <w:p w:rsidR="00FB3596" w:rsidRDefault="00FB3596" w:rsidP="00FB3596">
      <w:pPr>
        <w:numPr>
          <w:ilvl w:val="0"/>
          <w:numId w:val="1"/>
        </w:numPr>
        <w:rPr>
          <w:b/>
        </w:rPr>
      </w:pPr>
      <w:r>
        <w:rPr>
          <w:b/>
        </w:rPr>
        <w:t>Сведения о закрытой площадке или автодроме</w:t>
      </w:r>
    </w:p>
    <w:p w:rsidR="00FB3596" w:rsidRPr="002B194B" w:rsidRDefault="00FB3596" w:rsidP="00FB3596">
      <w:pPr>
        <w:jc w:val="both"/>
        <w:rPr>
          <w:color w:val="FF0000"/>
        </w:rPr>
      </w:pPr>
      <w:r>
        <w:t xml:space="preserve">Сведения о наличии  в собственности или на ином законном основании закрытых площадок или автодромов: </w:t>
      </w:r>
      <w:r w:rsidRPr="00490C86">
        <w:t xml:space="preserve">договор аренды земельного участка от </w:t>
      </w:r>
      <w:r w:rsidR="008B662F">
        <w:rPr>
          <w:color w:val="FF0000"/>
        </w:rPr>
        <w:t>01</w:t>
      </w:r>
      <w:r w:rsidR="00441F3E" w:rsidRPr="001560DE">
        <w:rPr>
          <w:color w:val="FF0000"/>
        </w:rPr>
        <w:t>.</w:t>
      </w:r>
      <w:r w:rsidR="008B662F">
        <w:rPr>
          <w:color w:val="FF0000"/>
        </w:rPr>
        <w:t>12.2017</w:t>
      </w:r>
      <w:r w:rsidRPr="001560DE">
        <w:rPr>
          <w:color w:val="FF0000"/>
        </w:rPr>
        <w:t xml:space="preserve">. по </w:t>
      </w:r>
      <w:r w:rsidR="008B662F">
        <w:rPr>
          <w:color w:val="FF0000"/>
        </w:rPr>
        <w:t>01</w:t>
      </w:r>
      <w:r w:rsidRPr="001560DE">
        <w:rPr>
          <w:color w:val="FF0000"/>
        </w:rPr>
        <w:t>.</w:t>
      </w:r>
      <w:r w:rsidR="008B662F">
        <w:rPr>
          <w:color w:val="FF0000"/>
        </w:rPr>
        <w:t>1.2018</w:t>
      </w:r>
      <w:r w:rsidR="00441F3E" w:rsidRPr="001560DE">
        <w:rPr>
          <w:color w:val="FF0000"/>
        </w:rPr>
        <w:t xml:space="preserve"> г</w:t>
      </w:r>
      <w:r w:rsidR="00830541" w:rsidRPr="002B194B">
        <w:t>.</w:t>
      </w:r>
    </w:p>
    <w:p w:rsidR="00FB3596" w:rsidRDefault="00FB3596" w:rsidP="00FB3596">
      <w:pPr>
        <w:jc w:val="both"/>
      </w:pPr>
      <w:r>
        <w:t xml:space="preserve">Размеры закрытой площадки или автодрома: </w:t>
      </w:r>
      <w:r w:rsidRPr="00490C86">
        <w:t>30</w:t>
      </w:r>
      <w:r w:rsidR="00441F3E" w:rsidRPr="00490C86">
        <w:t>96</w:t>
      </w:r>
      <w:r w:rsidRPr="00490C86">
        <w:t xml:space="preserve"> кв.м.</w:t>
      </w:r>
    </w:p>
    <w:p w:rsidR="00FB3596" w:rsidRDefault="00FB3596" w:rsidP="00FB3596">
      <w:pPr>
        <w:jc w:val="both"/>
      </w:pPr>
      <w:proofErr w:type="gramStart"/>
      <w:r>
        <w:t>Наличие ровного и однородного асфальтового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используемые для выполнения учебных (контрольных) заданий: имеется.</w:t>
      </w:r>
      <w:proofErr w:type="gramEnd"/>
    </w:p>
    <w:p w:rsidR="00FB3596" w:rsidRDefault="00FB3596" w:rsidP="00FB3596">
      <w:pPr>
        <w:jc w:val="both"/>
      </w:pPr>
      <w: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обучения: имеется.</w:t>
      </w:r>
    </w:p>
    <w:p w:rsidR="00FB3596" w:rsidRDefault="00FB3596" w:rsidP="00FB3596">
      <w:pPr>
        <w:jc w:val="both"/>
      </w:pPr>
      <w:r>
        <w:t>Наличие наклонного участка (эстакады) с продольным уклоном в пределах 8–16%: имеется.</w:t>
      </w:r>
    </w:p>
    <w:p w:rsidR="00FB3596" w:rsidRDefault="00FB3596" w:rsidP="00FB3596">
      <w:pPr>
        <w:jc w:val="both"/>
      </w:pPr>
      <w: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предусмотренных программой обучения: имеется.</w:t>
      </w:r>
    </w:p>
    <w:p w:rsidR="00FB3596" w:rsidRDefault="00FB3596" w:rsidP="00FB3596">
      <w:pPr>
        <w:jc w:val="both"/>
      </w:pPr>
      <w:r>
        <w:t>Коэффициент сцепления колес транспортного средства с покрытием не ниже 0,4: выполняется.</w:t>
      </w:r>
    </w:p>
    <w:p w:rsidR="00FB3596" w:rsidRDefault="00FB3596" w:rsidP="00FB3596">
      <w:pPr>
        <w:jc w:val="both"/>
      </w:pPr>
      <w:r>
        <w:t>Наличие оборудования, позволяющего разметить границы для выполнения соответствующих заданий: имеется.</w:t>
      </w:r>
    </w:p>
    <w:p w:rsidR="00FB3596" w:rsidRDefault="00FB3596" w:rsidP="00FB3596">
      <w:pPr>
        <w:jc w:val="both"/>
      </w:pPr>
      <w:r>
        <w:t>Поперечный уклон, обеспечивающий водоотвод: имеется.</w:t>
      </w:r>
    </w:p>
    <w:p w:rsidR="00FB3596" w:rsidRDefault="00FB3596" w:rsidP="00FB3596">
      <w:pPr>
        <w:jc w:val="both"/>
      </w:pPr>
      <w:r>
        <w:t>Продольный уклон (за исключением наклонного участка) не более 100‰: имеется.</w:t>
      </w:r>
    </w:p>
    <w:p w:rsidR="00FB3596" w:rsidRDefault="00FB3596" w:rsidP="00FB3596">
      <w:pPr>
        <w:jc w:val="both"/>
      </w:pPr>
      <w:r>
        <w:t>Наличие освещенности: нет.</w:t>
      </w:r>
    </w:p>
    <w:p w:rsidR="00FB3596" w:rsidRDefault="00FB3596" w:rsidP="00FB3596">
      <w:pPr>
        <w:jc w:val="both"/>
      </w:pPr>
      <w:r>
        <w:t>Наличие перекрестка (регулируемого или нерегулируемого): нет.</w:t>
      </w:r>
    </w:p>
    <w:p w:rsidR="00FB3596" w:rsidRDefault="00FB3596" w:rsidP="00FB3596">
      <w:pPr>
        <w:jc w:val="both"/>
      </w:pPr>
      <w:r>
        <w:t>Наличие пешеходного перехода: нет.</w:t>
      </w:r>
    </w:p>
    <w:p w:rsidR="00FB3596" w:rsidRDefault="00FB3596" w:rsidP="00FB3596">
      <w:pPr>
        <w:jc w:val="both"/>
      </w:pPr>
      <w:r>
        <w:t>Наличие дорожных знаков (для автодромов): нет.</w:t>
      </w:r>
    </w:p>
    <w:p w:rsidR="00FB3596" w:rsidRDefault="00FB3596" w:rsidP="00FB3596">
      <w:pPr>
        <w:jc w:val="both"/>
      </w:pPr>
      <w:r>
        <w:t>Наличие средств организации дорожного движения (для автодромов): нет.</w:t>
      </w:r>
    </w:p>
    <w:p w:rsidR="00FB3596" w:rsidRDefault="00FB3596" w:rsidP="00FB3596">
      <w:pPr>
        <w:jc w:val="both"/>
      </w:pPr>
      <w:r>
        <w:t>Наличие технических средств, позволяющих осуществлять контроль, оценку и хранение результатов выполнения учебных (контрольных) заданий в автоматизированном режиме (для автоматизированных автодромов): нет.</w:t>
      </w:r>
    </w:p>
    <w:p w:rsidR="00FB3596" w:rsidRDefault="00FB3596" w:rsidP="00FB3596">
      <w:r>
        <w:t>Наличие утвержденных технических условий (для автоматизированных автодромов): нет.</w:t>
      </w:r>
    </w:p>
    <w:p w:rsidR="00FB3596" w:rsidRDefault="00FB3596" w:rsidP="00FB3596">
      <w:r>
        <w:t>Представленные сведения соответствуют требованиям, предъявляемым к закрытой площадке</w:t>
      </w:r>
    </w:p>
    <w:p w:rsidR="00FB3596" w:rsidRPr="00E7787E" w:rsidRDefault="00FB3596" w:rsidP="00FB3596">
      <w:pPr>
        <w:numPr>
          <w:ilvl w:val="0"/>
          <w:numId w:val="1"/>
        </w:numPr>
        <w:rPr>
          <w:b/>
        </w:rPr>
      </w:pPr>
      <w:r w:rsidRPr="00E7787E">
        <w:rPr>
          <w:b/>
        </w:rPr>
        <w:t>Сведения об оборудованных учебных кабинетах.</w:t>
      </w:r>
    </w:p>
    <w:p w:rsidR="00FB3596" w:rsidRDefault="00FB3596" w:rsidP="00FB3596">
      <w:pPr>
        <w:jc w:val="both"/>
      </w:pPr>
      <w:r>
        <w:t>Сведения о наличии  в собственности или на ином законном основании оборудованных учебных кабинетов: договор аренды нежилого помещения</w:t>
      </w:r>
      <w:r w:rsidR="007D27A9">
        <w:t xml:space="preserve"> </w:t>
      </w:r>
      <w:r w:rsidR="007D27A9" w:rsidRPr="001560DE">
        <w:rPr>
          <w:color w:val="FF0000"/>
        </w:rPr>
        <w:t>г</w:t>
      </w:r>
      <w:proofErr w:type="gramStart"/>
      <w:r w:rsidR="007D27A9" w:rsidRPr="001560DE">
        <w:rPr>
          <w:color w:val="FF0000"/>
        </w:rPr>
        <w:t>.Ш</w:t>
      </w:r>
      <w:proofErr w:type="gramEnd"/>
      <w:r w:rsidR="007D27A9" w:rsidRPr="001560DE">
        <w:rPr>
          <w:color w:val="FF0000"/>
        </w:rPr>
        <w:t>адринск, ул. Гагарина, 6</w:t>
      </w:r>
      <w:r w:rsidRPr="001560DE">
        <w:rPr>
          <w:color w:val="FF0000"/>
        </w:rPr>
        <w:t xml:space="preserve"> от </w:t>
      </w:r>
      <w:r w:rsidR="007F5BE3">
        <w:rPr>
          <w:color w:val="FF0000"/>
        </w:rPr>
        <w:lastRenderedPageBreak/>
        <w:t>31.12</w:t>
      </w:r>
      <w:r w:rsidR="009020D6">
        <w:rPr>
          <w:color w:val="FF0000"/>
        </w:rPr>
        <w:t>.2017 г</w:t>
      </w:r>
      <w:r w:rsidRPr="001560DE">
        <w:rPr>
          <w:color w:val="FF0000"/>
        </w:rPr>
        <w:t xml:space="preserve">. по </w:t>
      </w:r>
      <w:r w:rsidR="009020D6">
        <w:rPr>
          <w:color w:val="FF0000"/>
        </w:rPr>
        <w:t>3</w:t>
      </w:r>
      <w:r w:rsidR="007F5BE3">
        <w:rPr>
          <w:color w:val="FF0000"/>
        </w:rPr>
        <w:t>0</w:t>
      </w:r>
      <w:r w:rsidR="009020D6">
        <w:rPr>
          <w:color w:val="FF0000"/>
        </w:rPr>
        <w:t>.12</w:t>
      </w:r>
      <w:r w:rsidR="007F5BE3">
        <w:rPr>
          <w:color w:val="FF0000"/>
        </w:rPr>
        <w:t>.2018</w:t>
      </w:r>
      <w:r w:rsidRPr="001560DE">
        <w:rPr>
          <w:color w:val="FF0000"/>
        </w:rPr>
        <w:t>г.</w:t>
      </w:r>
      <w:r w:rsidR="007D27A9" w:rsidRPr="001560DE">
        <w:rPr>
          <w:color w:val="FF0000"/>
        </w:rPr>
        <w:t xml:space="preserve">; г.Шадринск, ул. Свердлова, 128 от </w:t>
      </w:r>
      <w:r w:rsidR="007E4960">
        <w:rPr>
          <w:color w:val="FF0000"/>
        </w:rPr>
        <w:t>01.12.2017 по 01.11.2018</w:t>
      </w:r>
      <w:r w:rsidR="007477C7" w:rsidRPr="001560DE">
        <w:rPr>
          <w:color w:val="FF0000"/>
        </w:rPr>
        <w:t xml:space="preserve"> </w:t>
      </w:r>
      <w:r w:rsidR="007D27A9" w:rsidRPr="001560DE">
        <w:rPr>
          <w:color w:val="FF0000"/>
        </w:rPr>
        <w:t>г.</w:t>
      </w:r>
      <w:r w:rsidR="003C3E02" w:rsidRPr="001560DE">
        <w:rPr>
          <w:rFonts w:eastAsia="Calibri"/>
          <w:color w:val="FF0000"/>
          <w:lang w:eastAsia="en-US"/>
        </w:rPr>
        <w:t>;</w:t>
      </w:r>
      <w:r w:rsidR="00830541" w:rsidRPr="001560DE">
        <w:rPr>
          <w:rFonts w:eastAsia="Calibri"/>
          <w:color w:val="FF0000"/>
          <w:lang w:eastAsia="en-US"/>
        </w:rPr>
        <w:t xml:space="preserve"> </w:t>
      </w:r>
      <w:r w:rsidR="007D27A9" w:rsidRPr="001560DE">
        <w:rPr>
          <w:color w:val="FF0000"/>
        </w:rPr>
        <w:t>р.п. Карга</w:t>
      </w:r>
      <w:r w:rsidR="00836479">
        <w:rPr>
          <w:color w:val="FF0000"/>
        </w:rPr>
        <w:t xml:space="preserve">полье, ул. </w:t>
      </w:r>
      <w:proofErr w:type="gramStart"/>
      <w:r w:rsidR="00836479">
        <w:rPr>
          <w:color w:val="FF0000"/>
        </w:rPr>
        <w:t>Первомайская</w:t>
      </w:r>
      <w:proofErr w:type="gramEnd"/>
      <w:r w:rsidR="00836479">
        <w:rPr>
          <w:color w:val="FF0000"/>
        </w:rPr>
        <w:t>, 7 от 01.12.2017</w:t>
      </w:r>
      <w:r w:rsidR="005F24D9" w:rsidRPr="001560DE">
        <w:rPr>
          <w:color w:val="FF0000"/>
        </w:rPr>
        <w:t xml:space="preserve"> п</w:t>
      </w:r>
      <w:r w:rsidR="006B6FDC" w:rsidRPr="001560DE">
        <w:rPr>
          <w:color w:val="FF0000"/>
        </w:rPr>
        <w:t>о 3</w:t>
      </w:r>
      <w:r w:rsidR="005F24D9" w:rsidRPr="001560DE">
        <w:rPr>
          <w:color w:val="FF0000"/>
        </w:rPr>
        <w:t>0</w:t>
      </w:r>
      <w:r w:rsidR="00836479">
        <w:rPr>
          <w:color w:val="FF0000"/>
        </w:rPr>
        <w:t>.11.2018</w:t>
      </w:r>
      <w:r w:rsidR="006B6FDC" w:rsidRPr="001560DE">
        <w:rPr>
          <w:color w:val="FF0000"/>
        </w:rPr>
        <w:t xml:space="preserve">г. </w:t>
      </w:r>
    </w:p>
    <w:p w:rsidR="00FB3596" w:rsidRDefault="00FB3596" w:rsidP="00FB3596">
      <w:r>
        <w:t xml:space="preserve">Количество оборудованных учебных кабинетов: </w:t>
      </w:r>
      <w:r w:rsidR="007D27A9"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5331"/>
        <w:gridCol w:w="1790"/>
        <w:gridCol w:w="1755"/>
      </w:tblGrid>
      <w:tr w:rsidR="00FB3596" w:rsidTr="00FB3596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 (кв. м)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Количество посадочных мест</w:t>
            </w:r>
          </w:p>
        </w:tc>
      </w:tr>
      <w:tr w:rsidR="00FB3596" w:rsidTr="00FB3596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1560DE" w:rsidRDefault="00FB3596" w:rsidP="002B0383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Курганская обл., г. Шадринск, ул. Гагарина, </w:t>
            </w:r>
            <w:r w:rsidR="002B0383"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Pr="001560DE" w:rsidRDefault="002B038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Pr="001560DE" w:rsidRDefault="002B038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16</w:t>
            </w:r>
          </w:p>
        </w:tc>
      </w:tr>
      <w:tr w:rsidR="00FB3596" w:rsidTr="00FB3596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F93211" w:rsidRDefault="00FB359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F9321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596" w:rsidRPr="001560DE" w:rsidRDefault="00FB3596" w:rsidP="002B0383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Курганская обл., г. Шадринск, ул. Свердлова, </w:t>
            </w:r>
            <w:r w:rsidR="002B0383"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128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Pr="001560DE" w:rsidRDefault="002B038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596" w:rsidRPr="001560DE" w:rsidRDefault="002B038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</w:tr>
      <w:tr w:rsidR="002B0383" w:rsidTr="00FB3596"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83" w:rsidRDefault="002B038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83" w:rsidRPr="001560DE" w:rsidRDefault="002B0383" w:rsidP="001A5D4E">
            <w:pPr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Курганская обл., р.п. Каргаполье ул. </w:t>
            </w:r>
            <w:proofErr w:type="gramStart"/>
            <w:r w:rsidR="00900948"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Первомайская</w:t>
            </w:r>
            <w:proofErr w:type="gramEnd"/>
            <w:r w:rsidR="00900948"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 xml:space="preserve">, 7 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83" w:rsidRPr="001560DE" w:rsidRDefault="002B038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383" w:rsidRPr="001560DE" w:rsidRDefault="002B0383">
            <w:pPr>
              <w:jc w:val="center"/>
              <w:rPr>
                <w:rFonts w:eastAsia="Calibri"/>
                <w:color w:val="FF0000"/>
                <w:sz w:val="20"/>
                <w:szCs w:val="20"/>
                <w:lang w:eastAsia="en-US"/>
              </w:rPr>
            </w:pPr>
            <w:r w:rsidRPr="001560DE">
              <w:rPr>
                <w:rFonts w:eastAsia="Calibri"/>
                <w:color w:val="FF0000"/>
                <w:sz w:val="20"/>
                <w:szCs w:val="20"/>
                <w:lang w:eastAsia="en-US"/>
              </w:rPr>
              <w:t>10</w:t>
            </w:r>
          </w:p>
        </w:tc>
      </w:tr>
    </w:tbl>
    <w:p w:rsidR="00FB3596" w:rsidRDefault="00FB3596" w:rsidP="00FB3596">
      <w:pPr>
        <w:jc w:val="both"/>
      </w:pPr>
      <w:r>
        <w:t xml:space="preserve">Данное количество оборудованных учебных кабинетов соответствует </w:t>
      </w:r>
      <w:r w:rsidRPr="00E521C4">
        <w:t>29</w:t>
      </w:r>
      <w:r>
        <w:t xml:space="preserve"> группам.   Наполняемость учебной группы не должна превышать </w:t>
      </w:r>
      <w:r w:rsidRPr="00E521C4">
        <w:t>30</w:t>
      </w:r>
      <w:r>
        <w:t xml:space="preserve"> человек.</w:t>
      </w:r>
    </w:p>
    <w:p w:rsidR="00FB3596" w:rsidRDefault="00FB3596" w:rsidP="00FB3596">
      <w:pPr>
        <w:jc w:val="both"/>
      </w:pPr>
      <w:r>
        <w:t>Наличие учебного оборудования (оборудование, технические средства обучения, учебно-наглядные пособия, информационные материалы) в соответствии с приложением(</w:t>
      </w:r>
      <w:proofErr w:type="spellStart"/>
      <w:r>
        <w:t>ями</w:t>
      </w:r>
      <w:proofErr w:type="spellEnd"/>
      <w:r>
        <w:t>) к настоящему Акту: имеется.</w:t>
      </w:r>
    </w:p>
    <w:p w:rsidR="00FB3596" w:rsidRPr="00E7787E" w:rsidRDefault="00FB3596" w:rsidP="00FB3596">
      <w:pPr>
        <w:numPr>
          <w:ilvl w:val="0"/>
          <w:numId w:val="1"/>
        </w:numPr>
        <w:jc w:val="both"/>
        <w:rPr>
          <w:b/>
        </w:rPr>
      </w:pPr>
      <w:r w:rsidRPr="00E7787E">
        <w:rPr>
          <w:b/>
        </w:rPr>
        <w:t>Информационно-методические и иные материалы.</w:t>
      </w:r>
    </w:p>
    <w:p w:rsidR="00FB3596" w:rsidRDefault="00FB3596" w:rsidP="00FB3596">
      <w:pPr>
        <w:jc w:val="both"/>
      </w:pPr>
      <w:r>
        <w:t>Учебный план: имеется.</w:t>
      </w:r>
    </w:p>
    <w:p w:rsidR="00FB3596" w:rsidRDefault="00FB3596" w:rsidP="00FB3596">
      <w:pPr>
        <w:jc w:val="both"/>
      </w:pPr>
      <w:r>
        <w:t>Календарный учебный график: имеется.</w:t>
      </w:r>
    </w:p>
    <w:p w:rsidR="00FB3596" w:rsidRDefault="00FB3596" w:rsidP="00FB3596">
      <w:pPr>
        <w:jc w:val="both"/>
      </w:pPr>
      <w:r>
        <w:t>Методические материалы и разработки:</w:t>
      </w:r>
    </w:p>
    <w:p w:rsidR="00FB3596" w:rsidRDefault="00FB3596" w:rsidP="00FB3596">
      <w:pPr>
        <w:jc w:val="both"/>
      </w:pPr>
      <w:r>
        <w:t>соответствующая программа профессиональной подготовки (переподготовки) водителей транспортных средств, утвержденная в установленном порядке: имеется;</w:t>
      </w:r>
    </w:p>
    <w:p w:rsidR="00FB3596" w:rsidRDefault="00FB3596" w:rsidP="00FB3596">
      <w:pPr>
        <w:jc w:val="both"/>
      </w:pPr>
      <w:r>
        <w:t>образовательная программа подготовки (переподготовки) водителей, согласованная с Госавтоинспекцией и утвержденная  руководителем организации, осуществляющей образовательную деятельность: имеется;</w:t>
      </w:r>
    </w:p>
    <w:p w:rsidR="00FB3596" w:rsidRDefault="00FB3596" w:rsidP="00FB3596">
      <w:pPr>
        <w:jc w:val="both"/>
      </w:pPr>
      <w:r>
        <w:t>методические рекомендации по организации образовательного процесса, утвержденные руководителем организации, осуществляющей образовательную деятельность: имеются;</w:t>
      </w:r>
    </w:p>
    <w:p w:rsidR="00FB3596" w:rsidRDefault="00FB3596" w:rsidP="00FB3596">
      <w:pPr>
        <w:jc w:val="both"/>
      </w:pPr>
      <w:r>
        <w:t xml:space="preserve">материалы для проведения промежуточной и итоговой аттестации </w:t>
      </w:r>
      <w:proofErr w:type="gramStart"/>
      <w:r>
        <w:t>обучающихся</w:t>
      </w:r>
      <w:proofErr w:type="gramEnd"/>
      <w:r>
        <w:t>,  утвержденные руководителем организации, осуществляющей образовательную деятельность: имеются;</w:t>
      </w:r>
    </w:p>
    <w:p w:rsidR="00FB3596" w:rsidRDefault="00FB3596" w:rsidP="00FB3596">
      <w:pPr>
        <w:jc w:val="both"/>
      </w:pPr>
      <w:r>
        <w:t>расписание занятий: имеется.</w:t>
      </w:r>
    </w:p>
    <w:p w:rsidR="00FB3596" w:rsidRDefault="00FB3596" w:rsidP="00FB3596">
      <w:pPr>
        <w:jc w:val="both"/>
      </w:pPr>
      <w:r>
        <w:t>Схемы учебных маршрутов, утвержденных организацией, осуществляющей образовательную деятельность (за исключением программ подготовки                                                           водителей транспортных средств категорий «М», «А», подкатегорий                                           «А</w:t>
      </w:r>
      <w:proofErr w:type="gramStart"/>
      <w:r>
        <w:t>1</w:t>
      </w:r>
      <w:proofErr w:type="gramEnd"/>
      <w:r>
        <w:t>», «В1»): имеются.</w:t>
      </w:r>
    </w:p>
    <w:p w:rsidR="00FB3596" w:rsidRDefault="00FB3596" w:rsidP="00FB3596">
      <w:pPr>
        <w:numPr>
          <w:ilvl w:val="0"/>
          <w:numId w:val="1"/>
        </w:numPr>
        <w:ind w:hanging="294"/>
        <w:rPr>
          <w:b/>
        </w:rPr>
      </w:pPr>
      <w:r>
        <w:rPr>
          <w:b/>
        </w:rPr>
        <w:t>Сведения об оборудовании и технических средствах обучения:</w:t>
      </w:r>
    </w:p>
    <w:p w:rsidR="00FB3596" w:rsidRDefault="00FB3596" w:rsidP="00FB3596">
      <w:r>
        <w:t>Аппаратно-программный комплекс тестирования и развития психофизиологических качеств водителя (при наличии): нет.</w:t>
      </w:r>
    </w:p>
    <w:p w:rsidR="00FB3596" w:rsidRDefault="00FB3596" w:rsidP="00FB3596">
      <w:r>
        <w:t>Тренажер (при наличии): нет.</w:t>
      </w:r>
    </w:p>
    <w:p w:rsidR="00FB3596" w:rsidRDefault="00FB3596" w:rsidP="00FB3596">
      <w:r>
        <w:t>Компьютер с соответствующим программным обеспечением: имеется.</w:t>
      </w:r>
    </w:p>
    <w:p w:rsidR="00FB3596" w:rsidRDefault="00FB3596" w:rsidP="00FB3596">
      <w:pPr>
        <w:numPr>
          <w:ilvl w:val="0"/>
          <w:numId w:val="1"/>
        </w:numPr>
        <w:ind w:hanging="153"/>
        <w:jc w:val="both"/>
        <w:rPr>
          <w:b/>
        </w:rPr>
      </w:pPr>
      <w:r>
        <w:rPr>
          <w:b/>
        </w:rPr>
        <w:t>Соответствие требованиям Федерального закона «Об образовании в Российской Федерации»</w:t>
      </w:r>
    </w:p>
    <w:p w:rsidR="00FB3596" w:rsidRDefault="00FB3596" w:rsidP="00FB3596">
      <w:pPr>
        <w:jc w:val="both"/>
      </w:pPr>
      <w:r w:rsidRPr="001560DE">
        <w:rPr>
          <w:color w:val="FF0000"/>
        </w:rPr>
        <w:t xml:space="preserve">Наличие отчета по результатам </w:t>
      </w:r>
      <w:proofErr w:type="spellStart"/>
      <w:r w:rsidRPr="001560DE">
        <w:rPr>
          <w:color w:val="FF0000"/>
        </w:rPr>
        <w:t>самообследования</w:t>
      </w:r>
      <w:proofErr w:type="spellEnd"/>
      <w:r w:rsidRPr="001560DE">
        <w:rPr>
          <w:color w:val="FF0000"/>
        </w:rPr>
        <w:t xml:space="preserve"> материально-технической базы образовательной организации:</w:t>
      </w:r>
      <w:r>
        <w:t xml:space="preserve"> </w:t>
      </w:r>
      <w:r w:rsidRPr="003A4AFC">
        <w:t>имеется.</w:t>
      </w:r>
    </w:p>
    <w:p w:rsidR="00FB3596" w:rsidRDefault="00FB3596" w:rsidP="00FB3596">
      <w:pPr>
        <w:jc w:val="both"/>
      </w:pPr>
      <w:r w:rsidRPr="001560DE">
        <w:rPr>
          <w:color w:val="FF0000"/>
        </w:rPr>
        <w:t xml:space="preserve">Размещение на официальном сайте образовательной организации в сети «Интернет»  отчета о результатах </w:t>
      </w:r>
      <w:proofErr w:type="spellStart"/>
      <w:r w:rsidRPr="001560DE">
        <w:rPr>
          <w:color w:val="FF0000"/>
        </w:rPr>
        <w:t>самообследования</w:t>
      </w:r>
      <w:proofErr w:type="spellEnd"/>
      <w:r w:rsidRPr="001560DE">
        <w:rPr>
          <w:color w:val="FF0000"/>
        </w:rPr>
        <w:t>:</w:t>
      </w:r>
      <w:r w:rsidRPr="007477C7">
        <w:t xml:space="preserve"> размещен.</w:t>
      </w:r>
    </w:p>
    <w:p w:rsidR="00FB3596" w:rsidRPr="001560DE" w:rsidRDefault="00FB3596" w:rsidP="00FB3596">
      <w:pPr>
        <w:jc w:val="both"/>
        <w:rPr>
          <w:color w:val="FF0000"/>
        </w:rPr>
      </w:pPr>
      <w:bookmarkStart w:id="0" w:name="_GoBack"/>
      <w:r w:rsidRPr="001560DE">
        <w:rPr>
          <w:color w:val="FF0000"/>
        </w:rPr>
        <w:t>Соответствие сведений, указанных на официальном сайте образовательной организации в сети «Интернет» о состоянии учебно-материальной базы фактически установленным: соответствует.</w:t>
      </w:r>
    </w:p>
    <w:bookmarkEnd w:id="0"/>
    <w:p w:rsidR="00FB3596" w:rsidRDefault="00FB3596" w:rsidP="00FB3596">
      <w:pPr>
        <w:numPr>
          <w:ilvl w:val="0"/>
          <w:numId w:val="1"/>
        </w:numPr>
        <w:rPr>
          <w:b/>
        </w:rPr>
      </w:pPr>
      <w:r>
        <w:rPr>
          <w:b/>
        </w:rPr>
        <w:t>Соответствие требованиям Федерального закона «О безопасности дорожного движения»</w:t>
      </w:r>
    </w:p>
    <w:p w:rsidR="00FB3596" w:rsidRDefault="00FB3596" w:rsidP="00FB3596">
      <w:pPr>
        <w:jc w:val="both"/>
      </w:pPr>
      <w:r>
        <w:t>Проведение мероприятий, направленных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безопасности дорожного движения: проводятся.</w:t>
      </w:r>
    </w:p>
    <w:p w:rsidR="00FB3596" w:rsidRDefault="00FB3596" w:rsidP="00FB3596">
      <w:r>
        <w:t>Медицинское обеспечение безопасности дорожного движения:</w:t>
      </w:r>
    </w:p>
    <w:p w:rsidR="00FB3596" w:rsidRDefault="00FB3596" w:rsidP="00FB3596">
      <w:pPr>
        <w:jc w:val="both"/>
      </w:pPr>
      <w:r>
        <w:lastRenderedPageBreak/>
        <w:t xml:space="preserve">- обязательные </w:t>
      </w:r>
      <w:proofErr w:type="spellStart"/>
      <w:r>
        <w:t>предрейсовые</w:t>
      </w:r>
      <w:proofErr w:type="spellEnd"/>
      <w:r>
        <w:t xml:space="preserve"> медицинские осмотры: проводятся.</w:t>
      </w:r>
    </w:p>
    <w:p w:rsidR="00FB3596" w:rsidRDefault="00FB3596" w:rsidP="00FB359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Вывод о соответствии  (не соответствии) представленной учебно-материальной базы установленным требованиям:</w:t>
      </w:r>
    </w:p>
    <w:p w:rsidR="00FB3596" w:rsidRDefault="00FB3596" w:rsidP="00FB3596">
      <w:pPr>
        <w:jc w:val="both"/>
      </w:pPr>
      <w:r>
        <w:t>Учебно-материальная база по программам подготовки водителей автомототранспортных средств категории «В» Автономной некоммерческой организации «Автошкола «Новичок» соответствует установленным требованиям.</w:t>
      </w:r>
    </w:p>
    <w:p w:rsidR="00FB3596" w:rsidRDefault="00FB3596" w:rsidP="00FB3596"/>
    <w:p w:rsidR="00FB3596" w:rsidRDefault="00FB3596" w:rsidP="00FB3596">
      <w:r>
        <w:t>К Акту прилагаются: приложение на 2 листах.</w:t>
      </w:r>
    </w:p>
    <w:p w:rsidR="00FB3596" w:rsidRDefault="00FB3596" w:rsidP="00FB3596"/>
    <w:p w:rsidR="00FB3596" w:rsidRDefault="00FB3596" w:rsidP="00FB3596">
      <w:r>
        <w:t>Акт составил(а):</w:t>
      </w:r>
    </w:p>
    <w:p w:rsidR="00FB3596" w:rsidRDefault="00FB3596" w:rsidP="00FB3596">
      <w:r>
        <w:t>Государственный инспектор БДД</w:t>
      </w:r>
    </w:p>
    <w:p w:rsidR="00FB3596" w:rsidRDefault="00441F3E" w:rsidP="00FB3596">
      <w:r>
        <w:t>Р</w:t>
      </w:r>
      <w:r w:rsidR="00FB3596">
        <w:t xml:space="preserve">ЭО </w:t>
      </w:r>
      <w:r>
        <w:t>О</w:t>
      </w:r>
      <w:r w:rsidR="00FB3596">
        <w:t xml:space="preserve">ГИБДД </w:t>
      </w:r>
      <w:r>
        <w:t>О</w:t>
      </w:r>
      <w:r w:rsidR="00FB3596">
        <w:t>МВД России</w:t>
      </w:r>
    </w:p>
    <w:p w:rsidR="00FB3596" w:rsidRDefault="00FB3596" w:rsidP="00FB3596">
      <w:r>
        <w:t xml:space="preserve">по </w:t>
      </w:r>
      <w:r w:rsidR="00441F3E">
        <w:t xml:space="preserve">г. Шадринску </w:t>
      </w:r>
      <w:r>
        <w:t xml:space="preserve">Курганской области                                                              </w:t>
      </w:r>
      <w:r w:rsidR="00441F3E">
        <w:t xml:space="preserve">М.А. </w:t>
      </w:r>
      <w:proofErr w:type="spellStart"/>
      <w:r w:rsidR="00441F3E">
        <w:t>Блошенков</w:t>
      </w:r>
      <w:proofErr w:type="spellEnd"/>
    </w:p>
    <w:p w:rsidR="00FB3596" w:rsidRDefault="00FB3596" w:rsidP="00FB3596"/>
    <w:p w:rsidR="001B11D5" w:rsidRPr="0097398B" w:rsidRDefault="001B11D5" w:rsidP="001B11D5">
      <w:r w:rsidRPr="0097398B">
        <w:t>«Согласовано»</w:t>
      </w:r>
    </w:p>
    <w:p w:rsidR="001B11D5" w:rsidRDefault="001B11D5" w:rsidP="001B11D5">
      <w:r w:rsidRPr="0097398B">
        <w:t>Начальник отд</w:t>
      </w:r>
      <w:r>
        <w:t>еления УГИБДД</w:t>
      </w:r>
    </w:p>
    <w:p w:rsidR="001B11D5" w:rsidRPr="0097398B" w:rsidRDefault="001B11D5" w:rsidP="001B11D5">
      <w:r>
        <w:t xml:space="preserve">УМВД России по Курганской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А.Ю. Орлов</w:t>
      </w:r>
      <w:r w:rsidRPr="0097398B">
        <w:t xml:space="preserve">   </w:t>
      </w:r>
    </w:p>
    <w:p w:rsidR="001B11D5" w:rsidRDefault="001B11D5" w:rsidP="00FB3596"/>
    <w:p w:rsidR="00FB3596" w:rsidRDefault="00FB3596" w:rsidP="00FB3596">
      <w:r>
        <w:t>Копию акта получил(а):</w:t>
      </w:r>
    </w:p>
    <w:p w:rsidR="00FB3596" w:rsidRDefault="00FB3596" w:rsidP="00FB3596">
      <w:r>
        <w:t>Директор АНО</w:t>
      </w:r>
    </w:p>
    <w:p w:rsidR="00FB3596" w:rsidRDefault="00FB3596" w:rsidP="00FB3596">
      <w:r>
        <w:t xml:space="preserve">«Автошкола «Новичок»     </w:t>
      </w:r>
      <w:r w:rsidR="00E7787E">
        <w:t xml:space="preserve">                                                                                </w:t>
      </w:r>
      <w:r w:rsidR="003A4AFC">
        <w:t xml:space="preserve">      Т.И. Вдовина</w:t>
      </w:r>
    </w:p>
    <w:p w:rsidR="00054C9A" w:rsidRDefault="00054C9A"/>
    <w:sectPr w:rsidR="00054C9A" w:rsidSect="00A3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C662A"/>
    <w:multiLevelType w:val="hybridMultilevel"/>
    <w:tmpl w:val="7A102D0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141C"/>
    <w:rsid w:val="00006596"/>
    <w:rsid w:val="00054C9A"/>
    <w:rsid w:val="000726D5"/>
    <w:rsid w:val="000B4917"/>
    <w:rsid w:val="00140898"/>
    <w:rsid w:val="00144163"/>
    <w:rsid w:val="001560DE"/>
    <w:rsid w:val="00166F56"/>
    <w:rsid w:val="0017141C"/>
    <w:rsid w:val="00172917"/>
    <w:rsid w:val="00194C73"/>
    <w:rsid w:val="001A5D4E"/>
    <w:rsid w:val="001A6EDC"/>
    <w:rsid w:val="001B11D5"/>
    <w:rsid w:val="001C3A5F"/>
    <w:rsid w:val="00206D97"/>
    <w:rsid w:val="00246C4F"/>
    <w:rsid w:val="002907D8"/>
    <w:rsid w:val="002910A6"/>
    <w:rsid w:val="002B0383"/>
    <w:rsid w:val="002B194B"/>
    <w:rsid w:val="002C0A94"/>
    <w:rsid w:val="002C7C2F"/>
    <w:rsid w:val="002D0229"/>
    <w:rsid w:val="003215A9"/>
    <w:rsid w:val="00370D34"/>
    <w:rsid w:val="00391BCB"/>
    <w:rsid w:val="003A4AFC"/>
    <w:rsid w:val="003C3E02"/>
    <w:rsid w:val="003C583D"/>
    <w:rsid w:val="003E2CE9"/>
    <w:rsid w:val="00441F3E"/>
    <w:rsid w:val="00447CF5"/>
    <w:rsid w:val="00490C86"/>
    <w:rsid w:val="0049794C"/>
    <w:rsid w:val="004A3D6B"/>
    <w:rsid w:val="00500FAE"/>
    <w:rsid w:val="005122C9"/>
    <w:rsid w:val="00544671"/>
    <w:rsid w:val="00546980"/>
    <w:rsid w:val="00556B00"/>
    <w:rsid w:val="00582CD5"/>
    <w:rsid w:val="005A3CC4"/>
    <w:rsid w:val="005B4AF2"/>
    <w:rsid w:val="005E73E8"/>
    <w:rsid w:val="005F24D9"/>
    <w:rsid w:val="0066786E"/>
    <w:rsid w:val="006B6FDC"/>
    <w:rsid w:val="006F529E"/>
    <w:rsid w:val="00700FBB"/>
    <w:rsid w:val="0070243A"/>
    <w:rsid w:val="00716D1F"/>
    <w:rsid w:val="00741673"/>
    <w:rsid w:val="007477C7"/>
    <w:rsid w:val="0077359C"/>
    <w:rsid w:val="00790989"/>
    <w:rsid w:val="007974CE"/>
    <w:rsid w:val="007C49F5"/>
    <w:rsid w:val="007C6798"/>
    <w:rsid w:val="007D27A9"/>
    <w:rsid w:val="007D4879"/>
    <w:rsid w:val="007E1119"/>
    <w:rsid w:val="007E4960"/>
    <w:rsid w:val="007F188A"/>
    <w:rsid w:val="007F5BE3"/>
    <w:rsid w:val="00803D53"/>
    <w:rsid w:val="00807252"/>
    <w:rsid w:val="00813079"/>
    <w:rsid w:val="00830541"/>
    <w:rsid w:val="00832EF3"/>
    <w:rsid w:val="00836479"/>
    <w:rsid w:val="00850A99"/>
    <w:rsid w:val="00851915"/>
    <w:rsid w:val="00866F16"/>
    <w:rsid w:val="00882BB3"/>
    <w:rsid w:val="00883CBA"/>
    <w:rsid w:val="008B662F"/>
    <w:rsid w:val="008E5B5D"/>
    <w:rsid w:val="008F6A8D"/>
    <w:rsid w:val="00900948"/>
    <w:rsid w:val="009020D6"/>
    <w:rsid w:val="00903875"/>
    <w:rsid w:val="009216AC"/>
    <w:rsid w:val="00954991"/>
    <w:rsid w:val="00956B49"/>
    <w:rsid w:val="009F37BB"/>
    <w:rsid w:val="00A1003D"/>
    <w:rsid w:val="00A32D71"/>
    <w:rsid w:val="00A47B4C"/>
    <w:rsid w:val="00A825C7"/>
    <w:rsid w:val="00A90D03"/>
    <w:rsid w:val="00AD098F"/>
    <w:rsid w:val="00B12F9F"/>
    <w:rsid w:val="00B17CBC"/>
    <w:rsid w:val="00BB1DD5"/>
    <w:rsid w:val="00C018EF"/>
    <w:rsid w:val="00C46326"/>
    <w:rsid w:val="00C53774"/>
    <w:rsid w:val="00C848DA"/>
    <w:rsid w:val="00CA3C37"/>
    <w:rsid w:val="00CB027A"/>
    <w:rsid w:val="00CB36FC"/>
    <w:rsid w:val="00CF7A24"/>
    <w:rsid w:val="00D26101"/>
    <w:rsid w:val="00D37455"/>
    <w:rsid w:val="00D60C9D"/>
    <w:rsid w:val="00D7307A"/>
    <w:rsid w:val="00D86F6B"/>
    <w:rsid w:val="00DA4565"/>
    <w:rsid w:val="00DC25FF"/>
    <w:rsid w:val="00DC71E0"/>
    <w:rsid w:val="00E018D0"/>
    <w:rsid w:val="00E05093"/>
    <w:rsid w:val="00E343D6"/>
    <w:rsid w:val="00E521C4"/>
    <w:rsid w:val="00E7787E"/>
    <w:rsid w:val="00F0270A"/>
    <w:rsid w:val="00F42E1B"/>
    <w:rsid w:val="00F56DB3"/>
    <w:rsid w:val="00F67CAF"/>
    <w:rsid w:val="00F93211"/>
    <w:rsid w:val="00F94857"/>
    <w:rsid w:val="00FB3596"/>
    <w:rsid w:val="00FD263E"/>
    <w:rsid w:val="00FF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B3596"/>
    <w:pPr>
      <w:jc w:val="center"/>
    </w:pPr>
    <w:rPr>
      <w:rFonts w:ascii="Bookman Old Style" w:hAnsi="Bookman Old Style"/>
      <w:b/>
      <w:bCs/>
      <w:sz w:val="32"/>
    </w:rPr>
  </w:style>
  <w:style w:type="character" w:customStyle="1" w:styleId="a4">
    <w:name w:val="Название Знак"/>
    <w:basedOn w:val="a0"/>
    <w:link w:val="a3"/>
    <w:rsid w:val="00FB3596"/>
    <w:rPr>
      <w:rFonts w:ascii="Bookman Old Style" w:eastAsia="Times New Roman" w:hAnsi="Bookman Old Style" w:cs="Times New Roman"/>
      <w:b/>
      <w:bCs/>
      <w:sz w:val="32"/>
      <w:szCs w:val="24"/>
      <w:lang w:eastAsia="ru-RU"/>
    </w:rPr>
  </w:style>
  <w:style w:type="paragraph" w:customStyle="1" w:styleId="1">
    <w:name w:val="Без интервала1"/>
    <w:rsid w:val="00FB359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2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639D8-79A3-4526-A91E-E364574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912</TotalTime>
  <Pages>6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96</cp:revision>
  <dcterms:created xsi:type="dcterms:W3CDTF">2016-03-15T06:42:00Z</dcterms:created>
  <dcterms:modified xsi:type="dcterms:W3CDTF">2002-01-01T01:10:00Z</dcterms:modified>
</cp:coreProperties>
</file>